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5EA" w:rsidRPr="00C125EA" w:rsidRDefault="00C125EA">
      <w:pPr>
        <w:pStyle w:val="ConsPlusNormal"/>
        <w:jc w:val="both"/>
        <w:rPr>
          <w:rFonts w:ascii="Times New Roman" w:hAnsi="Times New Roman" w:cs="Times New Roman"/>
          <w:color w:val="000000" w:themeColor="text1"/>
          <w:sz w:val="28"/>
          <w:szCs w:val="2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C125EA" w:rsidRPr="00C125EA">
        <w:tc>
          <w:tcPr>
            <w:tcW w:w="4677" w:type="dxa"/>
            <w:tcBorders>
              <w:top w:val="nil"/>
              <w:left w:val="nil"/>
              <w:bottom w:val="nil"/>
              <w:right w:val="nil"/>
            </w:tcBorders>
          </w:tcPr>
          <w:p w:rsidR="00C125EA" w:rsidRPr="00C125EA" w:rsidRDefault="00C125EA">
            <w:pPr>
              <w:pStyle w:val="ConsPlusNormal"/>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27 июля 2004 года</w:t>
            </w:r>
          </w:p>
        </w:tc>
        <w:tc>
          <w:tcPr>
            <w:tcW w:w="4677" w:type="dxa"/>
            <w:tcBorders>
              <w:top w:val="nil"/>
              <w:left w:val="nil"/>
              <w:bottom w:val="nil"/>
              <w:right w:val="nil"/>
            </w:tcBorders>
          </w:tcPr>
          <w:p w:rsidR="00C125EA" w:rsidRPr="00C125EA" w:rsidRDefault="00C125EA">
            <w:pPr>
              <w:pStyle w:val="ConsPlusNormal"/>
              <w:jc w:val="right"/>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N 79-ФЗ</w:t>
            </w:r>
          </w:p>
        </w:tc>
      </w:tr>
    </w:tbl>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РОССИЙСКАЯ ФЕДЕРАЦИЯ</w:t>
      </w:r>
    </w:p>
    <w:p w:rsidR="00C125EA" w:rsidRPr="00C125EA" w:rsidRDefault="00C125EA">
      <w:pPr>
        <w:pStyle w:val="ConsPlusTitle"/>
        <w:jc w:val="center"/>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ФЕДЕРАЛЬНЫЙ ЗАКОН</w:t>
      </w:r>
    </w:p>
    <w:p w:rsidR="00C125EA" w:rsidRPr="00C125EA" w:rsidRDefault="00C125EA">
      <w:pPr>
        <w:pStyle w:val="ConsPlusTitle"/>
        <w:jc w:val="center"/>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О ГОСУДАРСТВЕННОЙ ГРАЖДАНСКОЙ СЛУЖБЕ</w:t>
      </w: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jc w:val="right"/>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Принят</w:t>
      </w:r>
    </w:p>
    <w:p w:rsidR="00C125EA" w:rsidRPr="00C125EA" w:rsidRDefault="00C125EA">
      <w:pPr>
        <w:pStyle w:val="ConsPlusNormal"/>
        <w:jc w:val="right"/>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Государственной Думой</w:t>
      </w:r>
    </w:p>
    <w:p w:rsidR="00C125EA" w:rsidRPr="00C125EA" w:rsidRDefault="00C125EA">
      <w:pPr>
        <w:pStyle w:val="ConsPlusNormal"/>
        <w:jc w:val="right"/>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июля 2004 года</w:t>
      </w:r>
    </w:p>
    <w:p w:rsidR="00C125EA" w:rsidRPr="00C125EA" w:rsidRDefault="00C125EA">
      <w:pPr>
        <w:pStyle w:val="ConsPlusNormal"/>
        <w:jc w:val="right"/>
        <w:rPr>
          <w:rFonts w:ascii="Times New Roman" w:hAnsi="Times New Roman" w:cs="Times New Roman"/>
          <w:color w:val="000000" w:themeColor="text1"/>
          <w:sz w:val="28"/>
          <w:szCs w:val="28"/>
        </w:rPr>
      </w:pPr>
    </w:p>
    <w:p w:rsidR="00C125EA" w:rsidRPr="00C125EA" w:rsidRDefault="00C125EA">
      <w:pPr>
        <w:pStyle w:val="ConsPlusNormal"/>
        <w:jc w:val="right"/>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Одобрен</w:t>
      </w:r>
    </w:p>
    <w:p w:rsidR="00C125EA" w:rsidRPr="00C125EA" w:rsidRDefault="00C125EA">
      <w:pPr>
        <w:pStyle w:val="ConsPlusNormal"/>
        <w:jc w:val="right"/>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Советом Федерации</w:t>
      </w:r>
    </w:p>
    <w:p w:rsidR="00C125EA" w:rsidRPr="00C125EA" w:rsidRDefault="00C125EA">
      <w:pPr>
        <w:pStyle w:val="ConsPlusNormal"/>
        <w:jc w:val="right"/>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15 июля 2004 года</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Список изменяющих документов</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Федеральных законов от 02.02.2006 </w:t>
      </w:r>
      <w:hyperlink r:id="rId5" w:history="1">
        <w:r w:rsidRPr="00C125EA">
          <w:rPr>
            <w:rFonts w:ascii="Times New Roman" w:hAnsi="Times New Roman" w:cs="Times New Roman"/>
            <w:color w:val="000000" w:themeColor="text1"/>
            <w:sz w:val="28"/>
            <w:szCs w:val="28"/>
          </w:rPr>
          <w:t>N 19-ФЗ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02.03.2007 </w:t>
      </w:r>
      <w:hyperlink r:id="rId6" w:history="1">
        <w:r w:rsidRPr="00C125EA">
          <w:rPr>
            <w:rFonts w:ascii="Times New Roman" w:hAnsi="Times New Roman" w:cs="Times New Roman"/>
            <w:color w:val="000000" w:themeColor="text1"/>
            <w:sz w:val="28"/>
            <w:szCs w:val="28"/>
          </w:rPr>
          <w:t>N 24-ФЗ</w:t>
        </w:r>
      </w:hyperlink>
      <w:r w:rsidRPr="00C125EA">
        <w:rPr>
          <w:rFonts w:ascii="Times New Roman" w:hAnsi="Times New Roman" w:cs="Times New Roman"/>
          <w:color w:val="000000" w:themeColor="text1"/>
          <w:sz w:val="28"/>
          <w:szCs w:val="28"/>
        </w:rPr>
        <w:t xml:space="preserve">, от 12.04.2007 </w:t>
      </w:r>
      <w:hyperlink r:id="rId7" w:history="1">
        <w:r w:rsidRPr="00C125EA">
          <w:rPr>
            <w:rFonts w:ascii="Times New Roman" w:hAnsi="Times New Roman" w:cs="Times New Roman"/>
            <w:color w:val="000000" w:themeColor="text1"/>
            <w:sz w:val="28"/>
            <w:szCs w:val="28"/>
          </w:rPr>
          <w:t>N 48-ФЗ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01.12.2007 </w:t>
      </w:r>
      <w:hyperlink r:id="rId8" w:history="1">
        <w:r w:rsidRPr="00C125EA">
          <w:rPr>
            <w:rFonts w:ascii="Times New Roman" w:hAnsi="Times New Roman" w:cs="Times New Roman"/>
            <w:color w:val="000000" w:themeColor="text1"/>
            <w:sz w:val="28"/>
            <w:szCs w:val="28"/>
          </w:rPr>
          <w:t>N 309-ФЗ</w:t>
        </w:r>
      </w:hyperlink>
      <w:r w:rsidRPr="00C125EA">
        <w:rPr>
          <w:rFonts w:ascii="Times New Roman" w:hAnsi="Times New Roman" w:cs="Times New Roman"/>
          <w:color w:val="000000" w:themeColor="text1"/>
          <w:sz w:val="28"/>
          <w:szCs w:val="28"/>
        </w:rPr>
        <w:t xml:space="preserve">, от 29.03.2008 </w:t>
      </w:r>
      <w:hyperlink r:id="rId9" w:history="1">
        <w:r w:rsidRPr="00C125EA">
          <w:rPr>
            <w:rFonts w:ascii="Times New Roman" w:hAnsi="Times New Roman" w:cs="Times New Roman"/>
            <w:color w:val="000000" w:themeColor="text1"/>
            <w:sz w:val="28"/>
            <w:szCs w:val="28"/>
          </w:rPr>
          <w:t>N 30-ФЗ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23.07.2008 </w:t>
      </w:r>
      <w:hyperlink r:id="rId10" w:history="1">
        <w:r w:rsidRPr="00C125EA">
          <w:rPr>
            <w:rFonts w:ascii="Times New Roman" w:hAnsi="Times New Roman" w:cs="Times New Roman"/>
            <w:color w:val="000000" w:themeColor="text1"/>
            <w:sz w:val="28"/>
            <w:szCs w:val="28"/>
          </w:rPr>
          <w:t>N 160-ФЗ</w:t>
        </w:r>
      </w:hyperlink>
      <w:r w:rsidRPr="00C125EA">
        <w:rPr>
          <w:rFonts w:ascii="Times New Roman" w:hAnsi="Times New Roman" w:cs="Times New Roman"/>
          <w:color w:val="000000" w:themeColor="text1"/>
          <w:sz w:val="28"/>
          <w:szCs w:val="28"/>
        </w:rPr>
        <w:t xml:space="preserve">, от 25.12.2008 </w:t>
      </w:r>
      <w:hyperlink r:id="rId11" w:history="1">
        <w:r w:rsidRPr="00C125EA">
          <w:rPr>
            <w:rFonts w:ascii="Times New Roman" w:hAnsi="Times New Roman" w:cs="Times New Roman"/>
            <w:color w:val="000000" w:themeColor="text1"/>
            <w:sz w:val="28"/>
            <w:szCs w:val="28"/>
          </w:rPr>
          <w:t>N 280-ФЗ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17.07.2009 </w:t>
      </w:r>
      <w:hyperlink r:id="rId12" w:history="1">
        <w:r w:rsidRPr="00C125EA">
          <w:rPr>
            <w:rFonts w:ascii="Times New Roman" w:hAnsi="Times New Roman" w:cs="Times New Roman"/>
            <w:color w:val="000000" w:themeColor="text1"/>
            <w:sz w:val="28"/>
            <w:szCs w:val="28"/>
          </w:rPr>
          <w:t>N 160-ФЗ</w:t>
        </w:r>
      </w:hyperlink>
      <w:r w:rsidRPr="00C125EA">
        <w:rPr>
          <w:rFonts w:ascii="Times New Roman" w:hAnsi="Times New Roman" w:cs="Times New Roman"/>
          <w:color w:val="000000" w:themeColor="text1"/>
          <w:sz w:val="28"/>
          <w:szCs w:val="28"/>
        </w:rPr>
        <w:t xml:space="preserve">, от 18.07.2009 </w:t>
      </w:r>
      <w:hyperlink r:id="rId13" w:history="1">
        <w:r w:rsidRPr="00C125EA">
          <w:rPr>
            <w:rFonts w:ascii="Times New Roman" w:hAnsi="Times New Roman" w:cs="Times New Roman"/>
            <w:color w:val="000000" w:themeColor="text1"/>
            <w:sz w:val="28"/>
            <w:szCs w:val="28"/>
          </w:rPr>
          <w:t>N 187-ФЗ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25.11.2009 </w:t>
      </w:r>
      <w:hyperlink r:id="rId14" w:history="1">
        <w:r w:rsidRPr="00C125EA">
          <w:rPr>
            <w:rFonts w:ascii="Times New Roman" w:hAnsi="Times New Roman" w:cs="Times New Roman"/>
            <w:color w:val="000000" w:themeColor="text1"/>
            <w:sz w:val="28"/>
            <w:szCs w:val="28"/>
          </w:rPr>
          <w:t>N 269-ФЗ</w:t>
        </w:r>
      </w:hyperlink>
      <w:r w:rsidRPr="00C125EA">
        <w:rPr>
          <w:rFonts w:ascii="Times New Roman" w:hAnsi="Times New Roman" w:cs="Times New Roman"/>
          <w:color w:val="000000" w:themeColor="text1"/>
          <w:sz w:val="28"/>
          <w:szCs w:val="28"/>
        </w:rPr>
        <w:t xml:space="preserve">, от 17.12.2009 </w:t>
      </w:r>
      <w:hyperlink r:id="rId15" w:history="1">
        <w:r w:rsidRPr="00C125EA">
          <w:rPr>
            <w:rFonts w:ascii="Times New Roman" w:hAnsi="Times New Roman" w:cs="Times New Roman"/>
            <w:color w:val="000000" w:themeColor="text1"/>
            <w:sz w:val="28"/>
            <w:szCs w:val="28"/>
          </w:rPr>
          <w:t>N 322-ФЗ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29.01.2010 </w:t>
      </w:r>
      <w:hyperlink r:id="rId16" w:history="1">
        <w:r w:rsidRPr="00C125EA">
          <w:rPr>
            <w:rFonts w:ascii="Times New Roman" w:hAnsi="Times New Roman" w:cs="Times New Roman"/>
            <w:color w:val="000000" w:themeColor="text1"/>
            <w:sz w:val="28"/>
            <w:szCs w:val="28"/>
          </w:rPr>
          <w:t>N 1-ФЗ</w:t>
        </w:r>
      </w:hyperlink>
      <w:r w:rsidRPr="00C125EA">
        <w:rPr>
          <w:rFonts w:ascii="Times New Roman" w:hAnsi="Times New Roman" w:cs="Times New Roman"/>
          <w:color w:val="000000" w:themeColor="text1"/>
          <w:sz w:val="28"/>
          <w:szCs w:val="28"/>
        </w:rPr>
        <w:t xml:space="preserve">, от 14.02.2010 </w:t>
      </w:r>
      <w:hyperlink r:id="rId17" w:history="1">
        <w:r w:rsidRPr="00C125EA">
          <w:rPr>
            <w:rFonts w:ascii="Times New Roman" w:hAnsi="Times New Roman" w:cs="Times New Roman"/>
            <w:color w:val="000000" w:themeColor="text1"/>
            <w:sz w:val="28"/>
            <w:szCs w:val="28"/>
          </w:rPr>
          <w:t>N 9-ФЗ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29.11.2010 </w:t>
      </w:r>
      <w:hyperlink r:id="rId18" w:history="1">
        <w:r w:rsidRPr="00C125EA">
          <w:rPr>
            <w:rFonts w:ascii="Times New Roman" w:hAnsi="Times New Roman" w:cs="Times New Roman"/>
            <w:color w:val="000000" w:themeColor="text1"/>
            <w:sz w:val="28"/>
            <w:szCs w:val="28"/>
          </w:rPr>
          <w:t>N 317-ФЗ</w:t>
        </w:r>
      </w:hyperlink>
      <w:r w:rsidRPr="00C125EA">
        <w:rPr>
          <w:rFonts w:ascii="Times New Roman" w:hAnsi="Times New Roman" w:cs="Times New Roman"/>
          <w:color w:val="000000" w:themeColor="text1"/>
          <w:sz w:val="28"/>
          <w:szCs w:val="28"/>
        </w:rPr>
        <w:t xml:space="preserve">, от 28.12.2010 </w:t>
      </w:r>
      <w:hyperlink r:id="rId19" w:history="1">
        <w:r w:rsidRPr="00C125EA">
          <w:rPr>
            <w:rFonts w:ascii="Times New Roman" w:hAnsi="Times New Roman" w:cs="Times New Roman"/>
            <w:color w:val="000000" w:themeColor="text1"/>
            <w:sz w:val="28"/>
            <w:szCs w:val="28"/>
          </w:rPr>
          <w:t>N 419-ФЗ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27.06.2011 </w:t>
      </w:r>
      <w:hyperlink r:id="rId20" w:history="1">
        <w:r w:rsidRPr="00C125EA">
          <w:rPr>
            <w:rFonts w:ascii="Times New Roman" w:hAnsi="Times New Roman" w:cs="Times New Roman"/>
            <w:color w:val="000000" w:themeColor="text1"/>
            <w:sz w:val="28"/>
            <w:szCs w:val="28"/>
          </w:rPr>
          <w:t>N 155-ФЗ</w:t>
        </w:r>
      </w:hyperlink>
      <w:r w:rsidRPr="00C125EA">
        <w:rPr>
          <w:rFonts w:ascii="Times New Roman" w:hAnsi="Times New Roman" w:cs="Times New Roman"/>
          <w:color w:val="000000" w:themeColor="text1"/>
          <w:sz w:val="28"/>
          <w:szCs w:val="28"/>
        </w:rPr>
        <w:t xml:space="preserve">, от 11.07.2011 </w:t>
      </w:r>
      <w:hyperlink r:id="rId21" w:history="1">
        <w:r w:rsidRPr="00C125EA">
          <w:rPr>
            <w:rFonts w:ascii="Times New Roman" w:hAnsi="Times New Roman" w:cs="Times New Roman"/>
            <w:color w:val="000000" w:themeColor="text1"/>
            <w:sz w:val="28"/>
            <w:szCs w:val="28"/>
          </w:rPr>
          <w:t>N 204-ФЗ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21.11.2011 </w:t>
      </w:r>
      <w:hyperlink r:id="rId22" w:history="1">
        <w:r w:rsidRPr="00C125EA">
          <w:rPr>
            <w:rFonts w:ascii="Times New Roman" w:hAnsi="Times New Roman" w:cs="Times New Roman"/>
            <w:color w:val="000000" w:themeColor="text1"/>
            <w:sz w:val="28"/>
            <w:szCs w:val="28"/>
          </w:rPr>
          <w:t>N 329-ФЗ</w:t>
        </w:r>
      </w:hyperlink>
      <w:r w:rsidRPr="00C125EA">
        <w:rPr>
          <w:rFonts w:ascii="Times New Roman" w:hAnsi="Times New Roman" w:cs="Times New Roman"/>
          <w:color w:val="000000" w:themeColor="text1"/>
          <w:sz w:val="28"/>
          <w:szCs w:val="28"/>
        </w:rPr>
        <w:t xml:space="preserve">, от 06.12.2011 </w:t>
      </w:r>
      <w:hyperlink r:id="rId23" w:history="1">
        <w:r w:rsidRPr="00C125EA">
          <w:rPr>
            <w:rFonts w:ascii="Times New Roman" w:hAnsi="Times New Roman" w:cs="Times New Roman"/>
            <w:color w:val="000000" w:themeColor="text1"/>
            <w:sz w:val="28"/>
            <w:szCs w:val="28"/>
          </w:rPr>
          <w:t>N 395-ФЗ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03.12.2012 </w:t>
      </w:r>
      <w:hyperlink r:id="rId24" w:history="1">
        <w:r w:rsidRPr="00C125EA">
          <w:rPr>
            <w:rFonts w:ascii="Times New Roman" w:hAnsi="Times New Roman" w:cs="Times New Roman"/>
            <w:color w:val="000000" w:themeColor="text1"/>
            <w:sz w:val="28"/>
            <w:szCs w:val="28"/>
          </w:rPr>
          <w:t>N 231-ФЗ</w:t>
        </w:r>
      </w:hyperlink>
      <w:r w:rsidRPr="00C125EA">
        <w:rPr>
          <w:rFonts w:ascii="Times New Roman" w:hAnsi="Times New Roman" w:cs="Times New Roman"/>
          <w:color w:val="000000" w:themeColor="text1"/>
          <w:sz w:val="28"/>
          <w:szCs w:val="28"/>
        </w:rPr>
        <w:t xml:space="preserve">, от 30.12.2012 </w:t>
      </w:r>
      <w:hyperlink r:id="rId25" w:history="1">
        <w:r w:rsidRPr="00C125EA">
          <w:rPr>
            <w:rFonts w:ascii="Times New Roman" w:hAnsi="Times New Roman" w:cs="Times New Roman"/>
            <w:color w:val="000000" w:themeColor="text1"/>
            <w:sz w:val="28"/>
            <w:szCs w:val="28"/>
          </w:rPr>
          <w:t>N 295-ФЗ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30.12.2012 </w:t>
      </w:r>
      <w:hyperlink r:id="rId26" w:history="1">
        <w:r w:rsidRPr="00C125EA">
          <w:rPr>
            <w:rFonts w:ascii="Times New Roman" w:hAnsi="Times New Roman" w:cs="Times New Roman"/>
            <w:color w:val="000000" w:themeColor="text1"/>
            <w:sz w:val="28"/>
            <w:szCs w:val="28"/>
          </w:rPr>
          <w:t>N 327-ФЗ</w:t>
        </w:r>
      </w:hyperlink>
      <w:r w:rsidRPr="00C125EA">
        <w:rPr>
          <w:rFonts w:ascii="Times New Roman" w:hAnsi="Times New Roman" w:cs="Times New Roman"/>
          <w:color w:val="000000" w:themeColor="text1"/>
          <w:sz w:val="28"/>
          <w:szCs w:val="28"/>
        </w:rPr>
        <w:t xml:space="preserve">, от 05.04.2013 </w:t>
      </w:r>
      <w:hyperlink r:id="rId27" w:history="1">
        <w:r w:rsidRPr="00C125EA">
          <w:rPr>
            <w:rFonts w:ascii="Times New Roman" w:hAnsi="Times New Roman" w:cs="Times New Roman"/>
            <w:color w:val="000000" w:themeColor="text1"/>
            <w:sz w:val="28"/>
            <w:szCs w:val="28"/>
          </w:rPr>
          <w:t>N 57-ФЗ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07.05.2013 </w:t>
      </w:r>
      <w:hyperlink r:id="rId28" w:history="1">
        <w:r w:rsidRPr="00C125EA">
          <w:rPr>
            <w:rFonts w:ascii="Times New Roman" w:hAnsi="Times New Roman" w:cs="Times New Roman"/>
            <w:color w:val="000000" w:themeColor="text1"/>
            <w:sz w:val="28"/>
            <w:szCs w:val="28"/>
          </w:rPr>
          <w:t>N 99-ФЗ</w:t>
        </w:r>
      </w:hyperlink>
      <w:r w:rsidRPr="00C125EA">
        <w:rPr>
          <w:rFonts w:ascii="Times New Roman" w:hAnsi="Times New Roman" w:cs="Times New Roman"/>
          <w:color w:val="000000" w:themeColor="text1"/>
          <w:sz w:val="28"/>
          <w:szCs w:val="28"/>
        </w:rPr>
        <w:t xml:space="preserve">, от 07.05.2013 </w:t>
      </w:r>
      <w:hyperlink r:id="rId29" w:history="1">
        <w:r w:rsidRPr="00C125EA">
          <w:rPr>
            <w:rFonts w:ascii="Times New Roman" w:hAnsi="Times New Roman" w:cs="Times New Roman"/>
            <w:color w:val="000000" w:themeColor="text1"/>
            <w:sz w:val="28"/>
            <w:szCs w:val="28"/>
          </w:rPr>
          <w:t>N 102-ФЗ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07.06.2013 </w:t>
      </w:r>
      <w:hyperlink r:id="rId30" w:history="1">
        <w:r w:rsidRPr="00C125EA">
          <w:rPr>
            <w:rFonts w:ascii="Times New Roman" w:hAnsi="Times New Roman" w:cs="Times New Roman"/>
            <w:color w:val="000000" w:themeColor="text1"/>
            <w:sz w:val="28"/>
            <w:szCs w:val="28"/>
          </w:rPr>
          <w:t>N 116-ФЗ</w:t>
        </w:r>
      </w:hyperlink>
      <w:r w:rsidRPr="00C125EA">
        <w:rPr>
          <w:rFonts w:ascii="Times New Roman" w:hAnsi="Times New Roman" w:cs="Times New Roman"/>
          <w:color w:val="000000" w:themeColor="text1"/>
          <w:sz w:val="28"/>
          <w:szCs w:val="28"/>
        </w:rPr>
        <w:t xml:space="preserve">, от 02.07.2013 </w:t>
      </w:r>
      <w:hyperlink r:id="rId31" w:history="1">
        <w:r w:rsidRPr="00C125EA">
          <w:rPr>
            <w:rFonts w:ascii="Times New Roman" w:hAnsi="Times New Roman" w:cs="Times New Roman"/>
            <w:color w:val="000000" w:themeColor="text1"/>
            <w:sz w:val="28"/>
            <w:szCs w:val="28"/>
          </w:rPr>
          <w:t>N 149-ФЗ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02.07.2013 </w:t>
      </w:r>
      <w:hyperlink r:id="rId32" w:history="1">
        <w:r w:rsidRPr="00C125EA">
          <w:rPr>
            <w:rFonts w:ascii="Times New Roman" w:hAnsi="Times New Roman" w:cs="Times New Roman"/>
            <w:color w:val="000000" w:themeColor="text1"/>
            <w:sz w:val="28"/>
            <w:szCs w:val="28"/>
          </w:rPr>
          <w:t>N 170-ФЗ</w:t>
        </w:r>
      </w:hyperlink>
      <w:r w:rsidRPr="00C125EA">
        <w:rPr>
          <w:rFonts w:ascii="Times New Roman" w:hAnsi="Times New Roman" w:cs="Times New Roman"/>
          <w:color w:val="000000" w:themeColor="text1"/>
          <w:sz w:val="28"/>
          <w:szCs w:val="28"/>
        </w:rPr>
        <w:t xml:space="preserve">, от 02.07.2013 </w:t>
      </w:r>
      <w:hyperlink r:id="rId33" w:history="1">
        <w:r w:rsidRPr="00C125EA">
          <w:rPr>
            <w:rFonts w:ascii="Times New Roman" w:hAnsi="Times New Roman" w:cs="Times New Roman"/>
            <w:color w:val="000000" w:themeColor="text1"/>
            <w:sz w:val="28"/>
            <w:szCs w:val="28"/>
          </w:rPr>
          <w:t>N 185-ФЗ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22.10.2013 </w:t>
      </w:r>
      <w:hyperlink r:id="rId34" w:history="1">
        <w:r w:rsidRPr="00C125EA">
          <w:rPr>
            <w:rFonts w:ascii="Times New Roman" w:hAnsi="Times New Roman" w:cs="Times New Roman"/>
            <w:color w:val="000000" w:themeColor="text1"/>
            <w:sz w:val="28"/>
            <w:szCs w:val="28"/>
          </w:rPr>
          <w:t>N 284-ФЗ</w:t>
        </w:r>
      </w:hyperlink>
      <w:r w:rsidRPr="00C125EA">
        <w:rPr>
          <w:rFonts w:ascii="Times New Roman" w:hAnsi="Times New Roman" w:cs="Times New Roman"/>
          <w:color w:val="000000" w:themeColor="text1"/>
          <w:sz w:val="28"/>
          <w:szCs w:val="28"/>
        </w:rPr>
        <w:t xml:space="preserve">, от 25.11.2013 </w:t>
      </w:r>
      <w:hyperlink r:id="rId35" w:history="1">
        <w:r w:rsidRPr="00C125EA">
          <w:rPr>
            <w:rFonts w:ascii="Times New Roman" w:hAnsi="Times New Roman" w:cs="Times New Roman"/>
            <w:color w:val="000000" w:themeColor="text1"/>
            <w:sz w:val="28"/>
            <w:szCs w:val="28"/>
          </w:rPr>
          <w:t>N 317-ФЗ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28.12.2013 </w:t>
      </w:r>
      <w:hyperlink r:id="rId36" w:history="1">
        <w:r w:rsidRPr="00C125EA">
          <w:rPr>
            <w:rFonts w:ascii="Times New Roman" w:hAnsi="Times New Roman" w:cs="Times New Roman"/>
            <w:color w:val="000000" w:themeColor="text1"/>
            <w:sz w:val="28"/>
            <w:szCs w:val="28"/>
          </w:rPr>
          <w:t>N 396-ФЗ</w:t>
        </w:r>
      </w:hyperlink>
      <w:r w:rsidRPr="00C125EA">
        <w:rPr>
          <w:rFonts w:ascii="Times New Roman" w:hAnsi="Times New Roman" w:cs="Times New Roman"/>
          <w:color w:val="000000" w:themeColor="text1"/>
          <w:sz w:val="28"/>
          <w:szCs w:val="28"/>
        </w:rPr>
        <w:t xml:space="preserve">, от 02.04.2014 </w:t>
      </w:r>
      <w:hyperlink r:id="rId37" w:history="1">
        <w:r w:rsidRPr="00C125EA">
          <w:rPr>
            <w:rFonts w:ascii="Times New Roman" w:hAnsi="Times New Roman" w:cs="Times New Roman"/>
            <w:color w:val="000000" w:themeColor="text1"/>
            <w:sz w:val="28"/>
            <w:szCs w:val="28"/>
          </w:rPr>
          <w:t>N 53-ФЗ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22.12.2014 </w:t>
      </w:r>
      <w:hyperlink r:id="rId38" w:history="1">
        <w:r w:rsidRPr="00C125EA">
          <w:rPr>
            <w:rFonts w:ascii="Times New Roman" w:hAnsi="Times New Roman" w:cs="Times New Roman"/>
            <w:color w:val="000000" w:themeColor="text1"/>
            <w:sz w:val="28"/>
            <w:szCs w:val="28"/>
          </w:rPr>
          <w:t>N 431-ФЗ</w:t>
        </w:r>
      </w:hyperlink>
      <w:r w:rsidRPr="00C125EA">
        <w:rPr>
          <w:rFonts w:ascii="Times New Roman" w:hAnsi="Times New Roman" w:cs="Times New Roman"/>
          <w:color w:val="000000" w:themeColor="text1"/>
          <w:sz w:val="28"/>
          <w:szCs w:val="28"/>
        </w:rPr>
        <w:t xml:space="preserve">, от 31.12.2014 </w:t>
      </w:r>
      <w:hyperlink r:id="rId39" w:history="1">
        <w:r w:rsidRPr="00C125EA">
          <w:rPr>
            <w:rFonts w:ascii="Times New Roman" w:hAnsi="Times New Roman" w:cs="Times New Roman"/>
            <w:color w:val="000000" w:themeColor="text1"/>
            <w:sz w:val="28"/>
            <w:szCs w:val="28"/>
          </w:rPr>
          <w:t>N 509-ФЗ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31.12.2014 </w:t>
      </w:r>
      <w:hyperlink r:id="rId40" w:history="1">
        <w:r w:rsidRPr="00C125EA">
          <w:rPr>
            <w:rFonts w:ascii="Times New Roman" w:hAnsi="Times New Roman" w:cs="Times New Roman"/>
            <w:color w:val="000000" w:themeColor="text1"/>
            <w:sz w:val="28"/>
            <w:szCs w:val="28"/>
          </w:rPr>
          <w:t>N 510-ФЗ</w:t>
        </w:r>
      </w:hyperlink>
      <w:r w:rsidRPr="00C125EA">
        <w:rPr>
          <w:rFonts w:ascii="Times New Roman" w:hAnsi="Times New Roman" w:cs="Times New Roman"/>
          <w:color w:val="000000" w:themeColor="text1"/>
          <w:sz w:val="28"/>
          <w:szCs w:val="28"/>
        </w:rPr>
        <w:t xml:space="preserve">, от 08.06.2015 </w:t>
      </w:r>
      <w:hyperlink r:id="rId41" w:history="1">
        <w:r w:rsidRPr="00C125EA">
          <w:rPr>
            <w:rFonts w:ascii="Times New Roman" w:hAnsi="Times New Roman" w:cs="Times New Roman"/>
            <w:color w:val="000000" w:themeColor="text1"/>
            <w:sz w:val="28"/>
            <w:szCs w:val="28"/>
          </w:rPr>
          <w:t>N 147-ФЗ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05.10.2015 </w:t>
      </w:r>
      <w:hyperlink r:id="rId42" w:history="1">
        <w:r w:rsidRPr="00C125EA">
          <w:rPr>
            <w:rFonts w:ascii="Times New Roman" w:hAnsi="Times New Roman" w:cs="Times New Roman"/>
            <w:color w:val="000000" w:themeColor="text1"/>
            <w:sz w:val="28"/>
            <w:szCs w:val="28"/>
          </w:rPr>
          <w:t>N 285-ФЗ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 изм., внесенными Федеральными законами</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17.12.2009 </w:t>
      </w:r>
      <w:hyperlink r:id="rId43" w:history="1">
        <w:r w:rsidRPr="00C125EA">
          <w:rPr>
            <w:rFonts w:ascii="Times New Roman" w:hAnsi="Times New Roman" w:cs="Times New Roman"/>
            <w:color w:val="000000" w:themeColor="text1"/>
            <w:sz w:val="28"/>
            <w:szCs w:val="28"/>
          </w:rPr>
          <w:t>N 313-ФЗ</w:t>
        </w:r>
      </w:hyperlink>
      <w:r w:rsidRPr="00C125EA">
        <w:rPr>
          <w:rFonts w:ascii="Times New Roman" w:hAnsi="Times New Roman" w:cs="Times New Roman"/>
          <w:color w:val="000000" w:themeColor="text1"/>
          <w:sz w:val="28"/>
          <w:szCs w:val="28"/>
        </w:rPr>
        <w:t xml:space="preserve">, от 13.12.2010 N </w:t>
      </w:r>
      <w:hyperlink r:id="rId44" w:history="1">
        <w:r w:rsidRPr="00C125EA">
          <w:rPr>
            <w:rFonts w:ascii="Times New Roman" w:hAnsi="Times New Roman" w:cs="Times New Roman"/>
            <w:color w:val="000000" w:themeColor="text1"/>
            <w:sz w:val="28"/>
            <w:szCs w:val="28"/>
          </w:rPr>
          <w:t>358-ФЗ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Постановлениями Конституционного Суда РФ от 22.11.2011 </w:t>
      </w:r>
      <w:hyperlink r:id="rId45" w:history="1">
        <w:r w:rsidRPr="00C125EA">
          <w:rPr>
            <w:rFonts w:ascii="Times New Roman" w:hAnsi="Times New Roman" w:cs="Times New Roman"/>
            <w:color w:val="000000" w:themeColor="text1"/>
            <w:sz w:val="28"/>
            <w:szCs w:val="28"/>
          </w:rPr>
          <w:t>N 25-П</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от 15.11.2012 </w:t>
      </w:r>
      <w:hyperlink r:id="rId46" w:history="1">
        <w:r w:rsidRPr="00C125EA">
          <w:rPr>
            <w:rFonts w:ascii="Times New Roman" w:hAnsi="Times New Roman" w:cs="Times New Roman"/>
            <w:color w:val="000000" w:themeColor="text1"/>
            <w:sz w:val="28"/>
            <w:szCs w:val="28"/>
          </w:rPr>
          <w:t>N 26-П</w:t>
        </w:r>
      </w:hyperlink>
      <w:r w:rsidRPr="00C125EA">
        <w:rPr>
          <w:rFonts w:ascii="Times New Roman" w:hAnsi="Times New Roman" w:cs="Times New Roman"/>
          <w:color w:val="000000" w:themeColor="text1"/>
          <w:sz w:val="28"/>
          <w:szCs w:val="28"/>
        </w:rPr>
        <w:t xml:space="preserve">, от 06.12.2012 </w:t>
      </w:r>
      <w:hyperlink r:id="rId47" w:history="1">
        <w:r w:rsidRPr="00C125EA">
          <w:rPr>
            <w:rFonts w:ascii="Times New Roman" w:hAnsi="Times New Roman" w:cs="Times New Roman"/>
            <w:color w:val="000000" w:themeColor="text1"/>
            <w:sz w:val="28"/>
            <w:szCs w:val="28"/>
          </w:rPr>
          <w:t>N 31-П</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Федеральными законами от 02.12.2013 </w:t>
      </w:r>
      <w:hyperlink r:id="rId48" w:history="1">
        <w:r w:rsidRPr="00C125EA">
          <w:rPr>
            <w:rFonts w:ascii="Times New Roman" w:hAnsi="Times New Roman" w:cs="Times New Roman"/>
            <w:color w:val="000000" w:themeColor="text1"/>
            <w:sz w:val="28"/>
            <w:szCs w:val="28"/>
          </w:rPr>
          <w:t>N 350-ФЗ</w:t>
        </w:r>
      </w:hyperlink>
      <w:r w:rsidRPr="00C125EA">
        <w:rPr>
          <w:rFonts w:ascii="Times New Roman" w:hAnsi="Times New Roman" w:cs="Times New Roman"/>
          <w:color w:val="000000" w:themeColor="text1"/>
          <w:sz w:val="28"/>
          <w:szCs w:val="28"/>
        </w:rPr>
        <w:t xml:space="preserve">, от 01.12.2014 </w:t>
      </w:r>
      <w:hyperlink r:id="rId49" w:history="1">
        <w:r w:rsidRPr="00C125EA">
          <w:rPr>
            <w:rFonts w:ascii="Times New Roman" w:hAnsi="Times New Roman" w:cs="Times New Roman"/>
            <w:color w:val="000000" w:themeColor="text1"/>
            <w:sz w:val="28"/>
            <w:szCs w:val="28"/>
          </w:rPr>
          <w:t>N 396-ФЗ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 xml:space="preserve">от 06.04.2015 </w:t>
      </w:r>
      <w:hyperlink r:id="rId50" w:history="1">
        <w:r w:rsidRPr="00C125EA">
          <w:rPr>
            <w:rFonts w:ascii="Times New Roman" w:hAnsi="Times New Roman" w:cs="Times New Roman"/>
            <w:color w:val="000000" w:themeColor="text1"/>
            <w:sz w:val="28"/>
            <w:szCs w:val="28"/>
          </w:rPr>
          <w:t>N 68-ФЗ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Настоящим Федеральным законом в соответствии с </w:t>
      </w:r>
      <w:hyperlink r:id="rId51" w:history="1">
        <w:r w:rsidRPr="00C125EA">
          <w:rPr>
            <w:rFonts w:ascii="Times New Roman" w:hAnsi="Times New Roman" w:cs="Times New Roman"/>
            <w:color w:val="000000" w:themeColor="text1"/>
            <w:sz w:val="28"/>
            <w:szCs w:val="28"/>
          </w:rPr>
          <w:t>Конституцией</w:t>
        </w:r>
      </w:hyperlink>
      <w:r w:rsidRPr="00C125EA">
        <w:rPr>
          <w:rFonts w:ascii="Times New Roman" w:hAnsi="Times New Roman" w:cs="Times New Roman"/>
          <w:color w:val="000000" w:themeColor="text1"/>
          <w:sz w:val="28"/>
          <w:szCs w:val="28"/>
        </w:rPr>
        <w:t xml:space="preserve"> Российской Федерации и Федеральным </w:t>
      </w:r>
      <w:hyperlink r:id="rId52"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Глава 1. ОБЩИЕ ПОЛОЖЕНИЯ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1. Основные термины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Для целей настоящего Федерального закона применяемые термины означают:</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53" w:history="1">
        <w:r w:rsidRPr="00C125EA">
          <w:rPr>
            <w:rFonts w:ascii="Times New Roman" w:hAnsi="Times New Roman" w:cs="Times New Roman"/>
            <w:color w:val="000000" w:themeColor="text1"/>
            <w:sz w:val="28"/>
            <w:szCs w:val="28"/>
          </w:rPr>
          <w:t>Конституцией</w:t>
        </w:r>
      </w:hyperlink>
      <w:r w:rsidRPr="00C125EA">
        <w:rPr>
          <w:rFonts w:ascii="Times New Roman" w:hAnsi="Times New Roman" w:cs="Times New Roman"/>
          <w:color w:val="000000" w:themeColor="text1"/>
          <w:sz w:val="28"/>
          <w:szCs w:val="28"/>
        </w:rPr>
        <w:t xml:space="preserve"> Российской Федерации, федеральными законами для непосредственного исполнения полномочий федеральных государственных органов,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представитель нанимателя - руководитель государственного органа,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или субъекта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2. Предмет регулирования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федерального государственного гражданского служащего и государственного гражданского служащего субъекта Российской Федерации (далее также - гражданский служащий).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3. Государственная гражданская служба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государственной </w:t>
      </w:r>
      <w:r w:rsidRPr="00C125EA">
        <w:rPr>
          <w:rFonts w:ascii="Times New Roman" w:hAnsi="Times New Roman" w:cs="Times New Roman"/>
          <w:color w:val="000000" w:themeColor="text1"/>
          <w:sz w:val="28"/>
          <w:szCs w:val="28"/>
        </w:rPr>
        <w:lastRenderedPageBreak/>
        <w:t>гражданской службы Российской Федерации (далее также - должности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54"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07.06.2013 N 116-ФЗ)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4. Принципы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Принципами гражданской службы являются: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приоритет прав и свобод человека и гражданина;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единство правовых и организационных основ федеральной гражданской службы и гражданской службы субъектов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профессионализм и компетентность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стабильность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доступность информации о гражданской службе;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взаимодействие с общественными объединениями и гражданами;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защищенность гражданских служащих от неправомерного вмешательства в их профессиональную служебную деятельность.</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5. Законодательство Российской Федерации о государственной гражданской службе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Регулирование отношений, связанных с гражданской службой, осуществляется: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w:t>
      </w:r>
      <w:hyperlink r:id="rId55" w:history="1">
        <w:r w:rsidRPr="00C125EA">
          <w:rPr>
            <w:rFonts w:ascii="Times New Roman" w:hAnsi="Times New Roman" w:cs="Times New Roman"/>
            <w:color w:val="000000" w:themeColor="text1"/>
            <w:sz w:val="28"/>
            <w:szCs w:val="28"/>
          </w:rPr>
          <w:t>Конституцией</w:t>
        </w:r>
      </w:hyperlink>
      <w:r w:rsidRPr="00C125EA">
        <w:rPr>
          <w:rFonts w:ascii="Times New Roman" w:hAnsi="Times New Roman" w:cs="Times New Roman"/>
          <w:color w:val="000000" w:themeColor="text1"/>
          <w:sz w:val="28"/>
          <w:szCs w:val="28"/>
        </w:rPr>
        <w:t xml:space="preserve">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Федеральным </w:t>
      </w:r>
      <w:hyperlink r:id="rId56"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 системе государственной службы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настоящим Федеральным законом;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другими федеральными законами, в том числе федеральными </w:t>
      </w:r>
      <w:hyperlink r:id="rId57" w:history="1">
        <w:r w:rsidRPr="00C125EA">
          <w:rPr>
            <w:rFonts w:ascii="Times New Roman" w:hAnsi="Times New Roman" w:cs="Times New Roman"/>
            <w:color w:val="000000" w:themeColor="text1"/>
            <w:sz w:val="28"/>
            <w:szCs w:val="28"/>
          </w:rPr>
          <w:t>законами</w:t>
        </w:r>
      </w:hyperlink>
      <w:r w:rsidRPr="00C125EA">
        <w:rPr>
          <w:rFonts w:ascii="Times New Roman" w:hAnsi="Times New Roman" w:cs="Times New Roman"/>
          <w:color w:val="000000" w:themeColor="text1"/>
          <w:sz w:val="28"/>
          <w:szCs w:val="28"/>
        </w:rPr>
        <w:t>, регулирующими особенности прохождения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5) указами Президента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постановлениями Правительства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нормативными правовыми актами федеральных органов исполнительной власти;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конституциями (уставами), законами и иными нормативными правовыми актами субъектов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нормативными правовыми актами государственных органов.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6. Взаимосвязь гражданской службы и государственной службы Российской Федерации иных видов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соотносительности основных условий и размеров оплаты труда, основных государственных социальных гарантий;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установления ограничений и обязательств при прохождении государственной службы Российской Федерации различных видов;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учета стажа государственной службы Российской Федерации иных видов при исчислении стажа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7. Взаимосвязь гражданской службы и муниципальной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 поступлении на муниципальную службу, прохождении и прекращении муниципальной службы, а также о правовом статусе муниципальных служащих см. Федеральный </w:t>
      </w:r>
      <w:hyperlink r:id="rId58"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02.03.2007 N 25-ФЗ.</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Взаимосвязь гражданской службы и </w:t>
      </w:r>
      <w:hyperlink r:id="rId59" w:history="1">
        <w:r w:rsidRPr="00C125EA">
          <w:rPr>
            <w:rFonts w:ascii="Times New Roman" w:hAnsi="Times New Roman" w:cs="Times New Roman"/>
            <w:color w:val="000000" w:themeColor="text1"/>
            <w:sz w:val="28"/>
            <w:szCs w:val="28"/>
          </w:rPr>
          <w:t>муниципальной службы</w:t>
        </w:r>
      </w:hyperlink>
      <w:r w:rsidRPr="00C125EA">
        <w:rPr>
          <w:rFonts w:ascii="Times New Roman" w:hAnsi="Times New Roman" w:cs="Times New Roman"/>
          <w:color w:val="000000" w:themeColor="text1"/>
          <w:sz w:val="28"/>
          <w:szCs w:val="28"/>
        </w:rPr>
        <w:t xml:space="preserve"> обеспечивается посредством: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единства основных квалификационных требований к должностям гражданской службы и должностям муниципальной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единства ограничений и обязательств при прохождении гражданской службы и муниципальной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единства требований к подготовке кадров для гражданской службы и </w:t>
      </w:r>
      <w:r w:rsidRPr="00C125EA">
        <w:rPr>
          <w:rFonts w:ascii="Times New Roman" w:hAnsi="Times New Roman" w:cs="Times New Roman"/>
          <w:color w:val="000000" w:themeColor="text1"/>
          <w:sz w:val="28"/>
          <w:szCs w:val="28"/>
        </w:rPr>
        <w:lastRenderedPageBreak/>
        <w:t>муниципальной службы и дополнительному профессиональному образованию гражданских служащих и муниципальных служащих;</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60"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соотносительности основных условий оплаты труда и социальных гарантий гражданских служащих и муниципальных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Глава 2.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8.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Должности федеральной государственной гражданской службы учреждаются федеральным законом или указом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0" w:name="P121"/>
      <w:bookmarkEnd w:id="0"/>
      <w:r w:rsidRPr="00C125EA">
        <w:rPr>
          <w:rFonts w:ascii="Times New Roman" w:hAnsi="Times New Roman" w:cs="Times New Roman"/>
          <w:color w:val="000000" w:themeColor="text1"/>
          <w:sz w:val="28"/>
          <w:szCs w:val="28"/>
        </w:rPr>
        <w:t>Статья 9. Классификация должностей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Должности гражданской службы подразделяются на категории и группы.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Должности гражданской службы подразделяются на следующие категории: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w:t>
      </w:r>
      <w:r w:rsidRPr="00C125EA">
        <w:rPr>
          <w:rFonts w:ascii="Times New Roman" w:hAnsi="Times New Roman" w:cs="Times New Roman"/>
          <w:color w:val="000000" w:themeColor="text1"/>
          <w:sz w:val="28"/>
          <w:szCs w:val="28"/>
        </w:rPr>
        <w:lastRenderedPageBreak/>
        <w:t>замещаемые на определенный срок, ограниченный сроком полномочий указанных лиц или руководителей;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Должности гражданской службы подразделяются на следующие группы: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высшие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главные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ведущие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старшие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младшие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Должности категорий "руководители" и "помощники (советники)" подразделяются на высшую, главную и ведущую группы должностей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Должности категории "специалисты" подразделяются на высшую, главную, ведущую и старшую группы должностей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10. Реестры должностей государственной гражданской службы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61" w:history="1">
        <w:r w:rsidRPr="00C125EA">
          <w:rPr>
            <w:rFonts w:ascii="Times New Roman" w:hAnsi="Times New Roman" w:cs="Times New Roman"/>
            <w:color w:val="000000" w:themeColor="text1"/>
            <w:sz w:val="28"/>
            <w:szCs w:val="28"/>
          </w:rPr>
          <w:t>указом</w:t>
        </w:r>
      </w:hyperlink>
      <w:r w:rsidRPr="00C125EA">
        <w:rPr>
          <w:rFonts w:ascii="Times New Roman" w:hAnsi="Times New Roman" w:cs="Times New Roman"/>
          <w:color w:val="000000" w:themeColor="text1"/>
          <w:sz w:val="28"/>
          <w:szCs w:val="28"/>
        </w:rPr>
        <w:t xml:space="preserve"> Президента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21" w:history="1">
        <w:r w:rsidRPr="00C125EA">
          <w:rPr>
            <w:rFonts w:ascii="Times New Roman" w:hAnsi="Times New Roman" w:cs="Times New Roman"/>
            <w:color w:val="000000" w:themeColor="text1"/>
            <w:sz w:val="28"/>
            <w:szCs w:val="28"/>
          </w:rPr>
          <w:t>статьей 9</w:t>
        </w:r>
      </w:hyperlink>
      <w:r w:rsidRPr="00C125EA">
        <w:rPr>
          <w:rFonts w:ascii="Times New Roman" w:hAnsi="Times New Roman" w:cs="Times New Roman"/>
          <w:color w:val="000000" w:themeColor="text1"/>
          <w:sz w:val="28"/>
          <w:szCs w:val="28"/>
        </w:rP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w:t>
      </w:r>
      <w:r w:rsidRPr="00C125EA">
        <w:rPr>
          <w:rFonts w:ascii="Times New Roman" w:hAnsi="Times New Roman" w:cs="Times New Roman"/>
          <w:color w:val="000000" w:themeColor="text1"/>
          <w:sz w:val="28"/>
          <w:szCs w:val="28"/>
        </w:rPr>
        <w:lastRenderedPageBreak/>
        <w:t>должностей федеральной государственной гражданской службы и утверждается законом или иным нормативным правовым актом субъекта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2 в ред. Федерального </w:t>
      </w:r>
      <w:hyperlink r:id="rId62"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149-ФЗ)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Утратил силу. - Федеральный </w:t>
      </w:r>
      <w:hyperlink r:id="rId63"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28.12.2010 N 419-ФЗ.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1" w:name="P146"/>
      <w:bookmarkEnd w:id="1"/>
      <w:r w:rsidRPr="00C125EA">
        <w:rPr>
          <w:rFonts w:ascii="Times New Roman" w:hAnsi="Times New Roman" w:cs="Times New Roman"/>
          <w:color w:val="000000" w:themeColor="text1"/>
          <w:sz w:val="28"/>
          <w:szCs w:val="28"/>
        </w:rPr>
        <w:t>Статья 11. Классные чины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64"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17.12.2009 N 322-ФЗ)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Классные чины гражданской службы присваиваются гражданским служащим в соответствии с замещаемой должностью гражданской службы в пределах группы должностей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2" w:name="P150"/>
      <w:bookmarkEnd w:id="2"/>
      <w:r w:rsidRPr="00C125EA">
        <w:rPr>
          <w:rFonts w:ascii="Times New Roman" w:hAnsi="Times New Roman" w:cs="Times New Roman"/>
          <w:color w:val="000000" w:themeColor="text1"/>
          <w:sz w:val="28"/>
          <w:szCs w:val="28"/>
        </w:rPr>
        <w:t>2. Гражданским служащим, замещающим должности гражданской службы на определенный срок полномочий, за исключением гражданских служащих, замещающих должности гражданской службы категории "руководители", относящиеся к высшей группе должностей гражданской службы, а также гражданских служащих, замещающих должности гражданской службы категории "помощники (советники)", назначение на которые и освобождение от которых осуществляются Президентом Российской Федерации, и гражданских служащих, замещающих должности гражданской службы, относящиеся к главной группе должностей гражданской службы, назначение на которые и освобождение от которых осуществляются Правительством Российской Федерации, классные чины присваиваются по результатам квалификационного экзамена.</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2 в ред. Федерального </w:t>
      </w:r>
      <w:hyperlink r:id="rId65"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11.07.2011 N 204-ФЗ)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Гражданским служащим, замещающим должности федеральной гражданской службы высшей группы, присваивается классный чин гражданской службы - действительный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высшей группы, присваивается классный чин гражданской службы - действительный государственный советник субъекта Российской Федерации 1, 2 или 3-го класса.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Гражданским служащим, замещающим должности федеральной гражданской службы главной группы, присваивается классный чин гражданской службы -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главной группы, присваивается классный чин гражданской службы - государственный советник субъекта Российской Федерации 1, 2 или 3-го класса.</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3" w:name="P154"/>
      <w:bookmarkEnd w:id="3"/>
      <w:r w:rsidRPr="00C125EA">
        <w:rPr>
          <w:rFonts w:ascii="Times New Roman" w:hAnsi="Times New Roman" w:cs="Times New Roman"/>
          <w:color w:val="000000" w:themeColor="text1"/>
          <w:sz w:val="28"/>
          <w:szCs w:val="28"/>
        </w:rPr>
        <w:t xml:space="preserve">5. Гражданским служащим, замещающим должности федеральной гражданской службы ведущей группы, присваивается классный чин гражданской службы - советник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w:t>
      </w:r>
      <w:r w:rsidRPr="00C125EA">
        <w:rPr>
          <w:rFonts w:ascii="Times New Roman" w:hAnsi="Times New Roman" w:cs="Times New Roman"/>
          <w:color w:val="000000" w:themeColor="text1"/>
          <w:sz w:val="28"/>
          <w:szCs w:val="28"/>
        </w:rPr>
        <w:lastRenderedPageBreak/>
        <w:t>Федерации ведущей группы, присваивается классный чин гражданской службы - советник государственной гражданской службы субъекта Российской Федерации 1, 2 или 3-го класса.</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4" w:name="P155"/>
      <w:bookmarkEnd w:id="4"/>
      <w:r w:rsidRPr="00C125EA">
        <w:rPr>
          <w:rFonts w:ascii="Times New Roman" w:hAnsi="Times New Roman" w:cs="Times New Roman"/>
          <w:color w:val="000000" w:themeColor="text1"/>
          <w:sz w:val="28"/>
          <w:szCs w:val="28"/>
        </w:rPr>
        <w:t>6. Гражданским служащим, замещающим должности федеральной гражданской службы старшей группы, присваивается классный чин гражданской службы - референт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старшей группы, присваивается классный чин гражданской службы - референт государственной гражданской службы субъекта Российской Федерации 1, 2 или 3-го класса.</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5" w:name="P156"/>
      <w:bookmarkEnd w:id="5"/>
      <w:r w:rsidRPr="00C125EA">
        <w:rPr>
          <w:rFonts w:ascii="Times New Roman" w:hAnsi="Times New Roman" w:cs="Times New Roman"/>
          <w:color w:val="000000" w:themeColor="text1"/>
          <w:sz w:val="28"/>
          <w:szCs w:val="28"/>
        </w:rPr>
        <w:t>7. Гражданским служащим, замещающим должности федеральной гражданской службы младшей группы, присваивается классный чин гражданской службы - секретарь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младшей группы, присваивается классный чин гражданской службы - секретарь государственной гражданской службы субъекта Российской Федерации 1, 2 или 3-го класса.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Классный чин гражданской службы - действительный государственный советник Российской Федерации 1, 2 или 3-го класса присваивается Президентом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В федеральных органах исполнительной власти классный чин федеральной гражданской службы - государственный советник Российской Федерации 1, 2 или 3-го класса присваивается Правительством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В иных федеральных государственных органах указанный классный чин присваивается руководителем федерального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10. Классные чины гражданской службы, предусмотренные </w:t>
      </w:r>
      <w:hyperlink w:anchor="P154" w:history="1">
        <w:r w:rsidRPr="00C125EA">
          <w:rPr>
            <w:rFonts w:ascii="Times New Roman" w:hAnsi="Times New Roman" w:cs="Times New Roman"/>
            <w:color w:val="000000" w:themeColor="text1"/>
            <w:sz w:val="28"/>
            <w:szCs w:val="28"/>
          </w:rPr>
          <w:t>частями 5</w:t>
        </w:r>
      </w:hyperlink>
      <w:r w:rsidRPr="00C125EA">
        <w:rPr>
          <w:rFonts w:ascii="Times New Roman" w:hAnsi="Times New Roman" w:cs="Times New Roman"/>
          <w:color w:val="000000" w:themeColor="text1"/>
          <w:sz w:val="28"/>
          <w:szCs w:val="28"/>
        </w:rPr>
        <w:t xml:space="preserve">, </w:t>
      </w:r>
      <w:hyperlink w:anchor="P155" w:history="1">
        <w:r w:rsidRPr="00C125EA">
          <w:rPr>
            <w:rFonts w:ascii="Times New Roman" w:hAnsi="Times New Roman" w:cs="Times New Roman"/>
            <w:color w:val="000000" w:themeColor="text1"/>
            <w:sz w:val="28"/>
            <w:szCs w:val="28"/>
          </w:rPr>
          <w:t>6</w:t>
        </w:r>
      </w:hyperlink>
      <w:r w:rsidRPr="00C125EA">
        <w:rPr>
          <w:rFonts w:ascii="Times New Roman" w:hAnsi="Times New Roman" w:cs="Times New Roman"/>
          <w:color w:val="000000" w:themeColor="text1"/>
          <w:sz w:val="28"/>
          <w:szCs w:val="28"/>
        </w:rPr>
        <w:t xml:space="preserve"> и </w:t>
      </w:r>
      <w:hyperlink w:anchor="P156" w:history="1">
        <w:r w:rsidRPr="00C125EA">
          <w:rPr>
            <w:rFonts w:ascii="Times New Roman" w:hAnsi="Times New Roman" w:cs="Times New Roman"/>
            <w:color w:val="000000" w:themeColor="text1"/>
            <w:sz w:val="28"/>
            <w:szCs w:val="28"/>
          </w:rPr>
          <w:t>7</w:t>
        </w:r>
      </w:hyperlink>
      <w:r w:rsidRPr="00C125EA">
        <w:rPr>
          <w:rFonts w:ascii="Times New Roman" w:hAnsi="Times New Roman" w:cs="Times New Roman"/>
          <w:color w:val="000000" w:themeColor="text1"/>
          <w:sz w:val="28"/>
          <w:szCs w:val="28"/>
        </w:rPr>
        <w:t xml:space="preserve"> настоящей статьи, присваиваются представителем нанимателя.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11. Порядок присвоения и сохранения классных чинов гражданской службы субъекта Российской Федерации определяется законом субъекта Российской Федерации с учетом положений настоящей статьи.</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 порядке присвоения и сохранения классных чинов юстиции лицам, замещающим государственные должности Российской Федерации и должности федеральной государственной гражданской службы, см. </w:t>
      </w:r>
      <w:hyperlink r:id="rId66" w:history="1">
        <w:r w:rsidRPr="00C125EA">
          <w:rPr>
            <w:rFonts w:ascii="Times New Roman" w:hAnsi="Times New Roman" w:cs="Times New Roman"/>
            <w:color w:val="000000" w:themeColor="text1"/>
            <w:sz w:val="28"/>
            <w:szCs w:val="28"/>
          </w:rPr>
          <w:t>Указ</w:t>
        </w:r>
      </w:hyperlink>
      <w:r w:rsidRPr="00C125EA">
        <w:rPr>
          <w:rFonts w:ascii="Times New Roman" w:hAnsi="Times New Roman" w:cs="Times New Roman"/>
          <w:color w:val="000000" w:themeColor="text1"/>
          <w:sz w:val="28"/>
          <w:szCs w:val="28"/>
        </w:rPr>
        <w:t xml:space="preserve"> Президента РФ от 19.11.2007 N 1554.</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12. </w:t>
      </w:r>
      <w:hyperlink r:id="rId67" w:history="1">
        <w:r w:rsidRPr="00C125EA">
          <w:rPr>
            <w:rFonts w:ascii="Times New Roman" w:hAnsi="Times New Roman" w:cs="Times New Roman"/>
            <w:color w:val="000000" w:themeColor="text1"/>
            <w:sz w:val="28"/>
            <w:szCs w:val="28"/>
          </w:rPr>
          <w:t>Порядок</w:t>
        </w:r>
      </w:hyperlink>
      <w:r w:rsidRPr="00C125EA">
        <w:rPr>
          <w:rFonts w:ascii="Times New Roman" w:hAnsi="Times New Roman" w:cs="Times New Roman"/>
          <w:color w:val="000000" w:themeColor="text1"/>
          <w:sz w:val="28"/>
          <w:szCs w:val="28"/>
        </w:rPr>
        <w:t xml:space="preserve"> присвоения и сохранения классных чинов федеральной гражданской службы, </w:t>
      </w:r>
      <w:hyperlink r:id="rId68" w:history="1">
        <w:r w:rsidRPr="00C125EA">
          <w:rPr>
            <w:rFonts w:ascii="Times New Roman" w:hAnsi="Times New Roman" w:cs="Times New Roman"/>
            <w:color w:val="000000" w:themeColor="text1"/>
            <w:sz w:val="28"/>
            <w:szCs w:val="28"/>
          </w:rPr>
          <w:t>соотношение</w:t>
        </w:r>
      </w:hyperlink>
      <w:r w:rsidRPr="00C125EA">
        <w:rPr>
          <w:rFonts w:ascii="Times New Roman" w:hAnsi="Times New Roman" w:cs="Times New Roman"/>
          <w:color w:val="000000" w:themeColor="text1"/>
          <w:sz w:val="28"/>
          <w:szCs w:val="28"/>
        </w:rPr>
        <w:t xml:space="preserve"> классных чинов федеральной гражданской службы и воинских и специальных званий, классных чинов </w:t>
      </w:r>
      <w:r w:rsidRPr="00C125EA">
        <w:rPr>
          <w:rFonts w:ascii="Times New Roman" w:hAnsi="Times New Roman" w:cs="Times New Roman"/>
          <w:color w:val="000000" w:themeColor="text1"/>
          <w:sz w:val="28"/>
          <w:szCs w:val="28"/>
        </w:rPr>
        <w:lastRenderedPageBreak/>
        <w:t>правоохранительной службы определяются указом Президента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12. Квалификационные требования к должностям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В число квалификационных требований к должностям гражданской службы входят требования к уровню профессионального образования, стажу гражданской службы или стажу (опыту) работы по специальности, направлению подготовки, профессиональным знаниям и навыкам, необходимым для исполнения должностных обязанностей.</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Федеральных законов от 02.07.2013 </w:t>
      </w:r>
      <w:hyperlink r:id="rId69" w:history="1">
        <w:r w:rsidRPr="00C125EA">
          <w:rPr>
            <w:rFonts w:ascii="Times New Roman" w:hAnsi="Times New Roman" w:cs="Times New Roman"/>
            <w:color w:val="000000" w:themeColor="text1"/>
            <w:sz w:val="28"/>
            <w:szCs w:val="28"/>
          </w:rPr>
          <w:t>N 185-ФЗ</w:t>
        </w:r>
      </w:hyperlink>
      <w:r w:rsidRPr="00C125EA">
        <w:rPr>
          <w:rFonts w:ascii="Times New Roman" w:hAnsi="Times New Roman" w:cs="Times New Roman"/>
          <w:color w:val="000000" w:themeColor="text1"/>
          <w:sz w:val="28"/>
          <w:szCs w:val="28"/>
        </w:rPr>
        <w:t xml:space="preserve">, от 31.12.2014 </w:t>
      </w:r>
      <w:hyperlink r:id="rId70" w:history="1">
        <w:r w:rsidRPr="00C125EA">
          <w:rPr>
            <w:rFonts w:ascii="Times New Roman" w:hAnsi="Times New Roman" w:cs="Times New Roman"/>
            <w:color w:val="000000" w:themeColor="text1"/>
            <w:sz w:val="28"/>
            <w:szCs w:val="28"/>
          </w:rPr>
          <w:t>N 510-ФЗ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Квалификационные требования к должностям гражданской службы устанавливаются в соответствии с категориями и группами должностей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В число квалификационных требований к должностям гражданской службы категорий "руководители", "помощники (советники)", "специалисты" всех групп должностей гражданской службы, а также категории "обеспечивающие специалисты" главной и ведущей групп должностей гражданской службы входит наличие высшего образования.</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71"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В число квалификационных требований к должностям гражданской службы категории "обеспечивающие специалисты" старшей и младшей групп должностей гражданской службы входит наличие среднего профессионального образования, соответствующего направлению деятельности.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Квалификационные требования к стажу гражданской службы или стажу (опыту) работы по специальности, направлению подготовки для федеральных гражданских служащих устанавливаются </w:t>
      </w:r>
      <w:hyperlink r:id="rId72" w:history="1">
        <w:r w:rsidRPr="00C125EA">
          <w:rPr>
            <w:rFonts w:ascii="Times New Roman" w:hAnsi="Times New Roman" w:cs="Times New Roman"/>
            <w:color w:val="000000" w:themeColor="text1"/>
            <w:sz w:val="28"/>
            <w:szCs w:val="28"/>
          </w:rPr>
          <w:t>указом</w:t>
        </w:r>
      </w:hyperlink>
      <w:r w:rsidRPr="00C125EA">
        <w:rPr>
          <w:rFonts w:ascii="Times New Roman" w:hAnsi="Times New Roman" w:cs="Times New Roman"/>
          <w:color w:val="000000" w:themeColor="text1"/>
          <w:sz w:val="28"/>
          <w:szCs w:val="28"/>
        </w:rPr>
        <w:t xml:space="preserve"> Президента Российской Федерации, для гражданских служащих субъекта Российской Федерации - законом субъекта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Федеральных законов от 02.07.2013 </w:t>
      </w:r>
      <w:hyperlink r:id="rId73" w:history="1">
        <w:r w:rsidRPr="00C125EA">
          <w:rPr>
            <w:rFonts w:ascii="Times New Roman" w:hAnsi="Times New Roman" w:cs="Times New Roman"/>
            <w:color w:val="000000" w:themeColor="text1"/>
            <w:sz w:val="28"/>
            <w:szCs w:val="28"/>
          </w:rPr>
          <w:t>N 185-ФЗ</w:t>
        </w:r>
      </w:hyperlink>
      <w:r w:rsidRPr="00C125EA">
        <w:rPr>
          <w:rFonts w:ascii="Times New Roman" w:hAnsi="Times New Roman" w:cs="Times New Roman"/>
          <w:color w:val="000000" w:themeColor="text1"/>
          <w:sz w:val="28"/>
          <w:szCs w:val="28"/>
        </w:rPr>
        <w:t xml:space="preserve">, от 31.12.2014 </w:t>
      </w:r>
      <w:hyperlink r:id="rId74" w:history="1">
        <w:r w:rsidRPr="00C125EA">
          <w:rPr>
            <w:rFonts w:ascii="Times New Roman" w:hAnsi="Times New Roman" w:cs="Times New Roman"/>
            <w:color w:val="000000" w:themeColor="text1"/>
            <w:sz w:val="28"/>
            <w:szCs w:val="28"/>
          </w:rPr>
          <w:t>N 510-ФЗ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Квалификационные требования к профессиональным знаниям и навыкам, необходимым для исполнения должностных обязанностей, устанавливаются нормативным актом государственного органа с учетом его задач и функций и включаются в должностной регламент гражданского служащего (далее - должностной регламент).</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Глава 3. ПРАВОВОЕ ПОЛОЖЕНИЕ (СТАТУС)</w:t>
      </w: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13. Гражданский служащий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или бюджета субъекта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14. Основные права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Гражданский служащий имеет право 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обеспечение надлежащих организационно-технических условий, необходимых для исполнения должностных обязанностей;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защиту сведений о гражданском служащем;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10) должностной рост на конкурсной основе;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11) дополнительное профессиональное образование в порядке, установленном настоящим Федеральным </w:t>
      </w:r>
      <w:hyperlink w:anchor="P1192"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и другими федеральными законами;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 xml:space="preserve">(в ред. Федерального </w:t>
      </w:r>
      <w:hyperlink r:id="rId75"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12) членство в профессиональном союзе;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13) рассмотрение индивидуальных служебных споров в соответствии с настоящим Федеральным </w:t>
      </w:r>
      <w:hyperlink w:anchor="P1290"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и другими федеральными </w:t>
      </w:r>
      <w:hyperlink r:id="rId76" w:history="1">
        <w:r w:rsidRPr="00C125EA">
          <w:rPr>
            <w:rFonts w:ascii="Times New Roman" w:hAnsi="Times New Roman" w:cs="Times New Roman"/>
            <w:color w:val="000000" w:themeColor="text1"/>
            <w:sz w:val="28"/>
            <w:szCs w:val="28"/>
          </w:rPr>
          <w:t>законами</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14) проведение по его заявлению служебной проверки;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15) защиту своих прав и законных интересов на гражданской службе, включая обжалование в суд их нарушения;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17) </w:t>
      </w:r>
      <w:hyperlink r:id="rId77" w:history="1">
        <w:r w:rsidRPr="00C125EA">
          <w:rPr>
            <w:rFonts w:ascii="Times New Roman" w:hAnsi="Times New Roman" w:cs="Times New Roman"/>
            <w:color w:val="000000" w:themeColor="text1"/>
            <w:sz w:val="28"/>
            <w:szCs w:val="28"/>
          </w:rPr>
          <w:t>государственную защиту</w:t>
        </w:r>
      </w:hyperlink>
      <w:r w:rsidRPr="00C125EA">
        <w:rPr>
          <w:rFonts w:ascii="Times New Roman" w:hAnsi="Times New Roman" w:cs="Times New Roman"/>
          <w:color w:val="000000" w:themeColor="text1"/>
          <w:sz w:val="28"/>
          <w:szCs w:val="28"/>
        </w:rPr>
        <w:t xml:space="preserve"> своих жизни и здоровья, жизни и здоровья членов своей семьи, а также принадлежащего ему имущества;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18) государственное пенсионное обеспечение в соответствии с федеральным </w:t>
      </w:r>
      <w:hyperlink r:id="rId78" w:history="1">
        <w:r w:rsidRPr="00C125EA">
          <w:rPr>
            <w:rFonts w:ascii="Times New Roman" w:hAnsi="Times New Roman" w:cs="Times New Roman"/>
            <w:color w:val="000000" w:themeColor="text1"/>
            <w:sz w:val="28"/>
            <w:szCs w:val="28"/>
          </w:rPr>
          <w:t>законом.</w:t>
        </w:r>
      </w:hyperlink>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6" w:name="P209"/>
      <w:bookmarkEnd w:id="6"/>
      <w:r w:rsidRPr="00C125EA">
        <w:rPr>
          <w:rFonts w:ascii="Times New Roman" w:hAnsi="Times New Roman" w:cs="Times New Roman"/>
          <w:color w:val="000000" w:themeColor="text1"/>
          <w:sz w:val="28"/>
          <w:szCs w:val="28"/>
        </w:rP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15. Основные обязанности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Гражданский служащий обязан:</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соблюдать </w:t>
      </w:r>
      <w:hyperlink r:id="rId79" w:history="1">
        <w:r w:rsidRPr="00C125EA">
          <w:rPr>
            <w:rFonts w:ascii="Times New Roman" w:hAnsi="Times New Roman" w:cs="Times New Roman"/>
            <w:color w:val="000000" w:themeColor="text1"/>
            <w:sz w:val="28"/>
            <w:szCs w:val="28"/>
          </w:rPr>
          <w:t>Конституцию</w:t>
        </w:r>
      </w:hyperlink>
      <w:r w:rsidRPr="00C125EA">
        <w:rPr>
          <w:rFonts w:ascii="Times New Roman" w:hAnsi="Times New Roman" w:cs="Times New Roman"/>
          <w:color w:val="000000" w:themeColor="text1"/>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исполнять должностные обязанности в соответствии с должностным регламентом;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соблюдать при исполнении должностных обязанностей права и законные интересы граждан и организаций;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соблюдать служебный распорядок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поддерживать уровень квалификации, необходимый для надлежащего исполнения должностных обязанностей;</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Об ответственности за разглашение государственной и иной тайны см. Федеральные законы.</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7) не разглашать сведения, составляющие государственную и иную охраняемую федеральным </w:t>
      </w:r>
      <w:hyperlink r:id="rId80"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тайну, а также сведения, ставшие ему </w:t>
      </w:r>
      <w:r w:rsidRPr="00C125EA">
        <w:rPr>
          <w:rFonts w:ascii="Times New Roman" w:hAnsi="Times New Roman" w:cs="Times New Roman"/>
          <w:color w:val="000000" w:themeColor="text1"/>
          <w:sz w:val="28"/>
          <w:szCs w:val="28"/>
        </w:rPr>
        <w:lastRenderedPageBreak/>
        <w:t>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беречь государственное имущество, в том числе предоставленное ему для исполнения должностных обязанностей;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9) представлять в установленном </w:t>
      </w:r>
      <w:hyperlink r:id="rId81" w:history="1">
        <w:r w:rsidRPr="00C125EA">
          <w:rPr>
            <w:rFonts w:ascii="Times New Roman" w:hAnsi="Times New Roman" w:cs="Times New Roman"/>
            <w:color w:val="000000" w:themeColor="text1"/>
            <w:sz w:val="28"/>
            <w:szCs w:val="28"/>
          </w:rPr>
          <w:t>порядке</w:t>
        </w:r>
      </w:hyperlink>
      <w:r w:rsidRPr="00C125EA">
        <w:rPr>
          <w:rFonts w:ascii="Times New Roman" w:hAnsi="Times New Roman" w:cs="Times New Roman"/>
          <w:color w:val="000000" w:themeColor="text1"/>
          <w:sz w:val="28"/>
          <w:szCs w:val="28"/>
        </w:rPr>
        <w:t xml:space="preserve"> предусмотренные федеральным законом сведения о себе и членах своей семьи;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9 в ред. Федерального </w:t>
      </w:r>
      <w:hyperlink r:id="rId82"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первая.1 введена Федеральным </w:t>
      </w:r>
      <w:hyperlink r:id="rId83"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12.04.2007 N 48-ФЗ)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286" w:history="1">
        <w:r w:rsidRPr="00C125EA">
          <w:rPr>
            <w:rFonts w:ascii="Times New Roman" w:hAnsi="Times New Roman" w:cs="Times New Roman"/>
            <w:color w:val="000000" w:themeColor="text1"/>
            <w:sz w:val="28"/>
            <w:szCs w:val="28"/>
          </w:rPr>
          <w:t>законами</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Гражданские служащие подлежат обязательной государственной дактилоскопической регистрации в случаях и порядке, установленных </w:t>
      </w:r>
      <w:r w:rsidRPr="00C125EA">
        <w:rPr>
          <w:rFonts w:ascii="Times New Roman" w:hAnsi="Times New Roman" w:cs="Times New Roman"/>
          <w:color w:val="000000" w:themeColor="text1"/>
          <w:sz w:val="28"/>
          <w:szCs w:val="28"/>
        </w:rPr>
        <w:lastRenderedPageBreak/>
        <w:t xml:space="preserve">федеральным </w:t>
      </w:r>
      <w:hyperlink r:id="rId84"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7" w:name="P238"/>
      <w:bookmarkEnd w:id="7"/>
      <w:r w:rsidRPr="00C125EA">
        <w:rPr>
          <w:rFonts w:ascii="Times New Roman" w:hAnsi="Times New Roman" w:cs="Times New Roman"/>
          <w:color w:val="000000" w:themeColor="text1"/>
          <w:sz w:val="28"/>
          <w:szCs w:val="28"/>
        </w:rPr>
        <w:t>Статья 16. Ограничения, связанные с гражданской службой</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8" w:name="P240"/>
      <w:bookmarkEnd w:id="8"/>
      <w:r w:rsidRPr="00C125EA">
        <w:rPr>
          <w:rFonts w:ascii="Times New Roman" w:hAnsi="Times New Roman" w:cs="Times New Roman"/>
          <w:color w:val="000000" w:themeColor="text1"/>
          <w:sz w:val="28"/>
          <w:szCs w:val="28"/>
        </w:rPr>
        <w:t>1. Гражданин не может быть принят на гражданскую службу, а гражданский служащий не может находиться на гражданской службе в случае: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признания его недееспособным или ограниченно дееспособным решением суда, вступившим в законную силу;</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85"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86" w:history="1">
        <w:r w:rsidRPr="00C125EA">
          <w:rPr>
            <w:rFonts w:ascii="Times New Roman" w:hAnsi="Times New Roman" w:cs="Times New Roman"/>
            <w:color w:val="000000" w:themeColor="text1"/>
            <w:sz w:val="28"/>
            <w:szCs w:val="28"/>
          </w:rPr>
          <w:t>Порядок</w:t>
        </w:r>
      </w:hyperlink>
      <w:r w:rsidRPr="00C125EA">
        <w:rPr>
          <w:rFonts w:ascii="Times New Roman" w:hAnsi="Times New Roman" w:cs="Times New Roman"/>
          <w:color w:val="000000" w:themeColor="text1"/>
          <w:sz w:val="28"/>
          <w:szCs w:val="28"/>
        </w:rPr>
        <w:t xml:space="preserve"> прохождения диспансеризации, </w:t>
      </w:r>
      <w:hyperlink r:id="rId87" w:history="1">
        <w:r w:rsidRPr="00C125EA">
          <w:rPr>
            <w:rFonts w:ascii="Times New Roman" w:hAnsi="Times New Roman" w:cs="Times New Roman"/>
            <w:color w:val="000000" w:themeColor="text1"/>
            <w:sz w:val="28"/>
            <w:szCs w:val="28"/>
          </w:rPr>
          <w:t>перечень</w:t>
        </w:r>
      </w:hyperlink>
      <w:r w:rsidRPr="00C125EA">
        <w:rPr>
          <w:rFonts w:ascii="Times New Roman" w:hAnsi="Times New Roman" w:cs="Times New Roman"/>
          <w:color w:val="000000" w:themeColor="text1"/>
          <w:sz w:val="28"/>
          <w:szCs w:val="28"/>
        </w:rPr>
        <w:t xml:space="preserve"> таких заболеваний и </w:t>
      </w:r>
      <w:hyperlink r:id="rId88" w:history="1">
        <w:r w:rsidRPr="00C125EA">
          <w:rPr>
            <w:rFonts w:ascii="Times New Roman" w:hAnsi="Times New Roman" w:cs="Times New Roman"/>
            <w:color w:val="000000" w:themeColor="text1"/>
            <w:sz w:val="28"/>
            <w:szCs w:val="28"/>
          </w:rPr>
          <w:t>форма</w:t>
        </w:r>
      </w:hyperlink>
      <w:r w:rsidRPr="00C125EA">
        <w:rPr>
          <w:rFonts w:ascii="Times New Roman" w:hAnsi="Times New Roman" w:cs="Times New Roman"/>
          <w:color w:val="000000" w:themeColor="text1"/>
          <w:sz w:val="28"/>
          <w:szCs w:val="28"/>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Федеральных законов от 23.07.2008 </w:t>
      </w:r>
      <w:hyperlink r:id="rId89" w:history="1">
        <w:r w:rsidRPr="00C125EA">
          <w:rPr>
            <w:rFonts w:ascii="Times New Roman" w:hAnsi="Times New Roman" w:cs="Times New Roman"/>
            <w:color w:val="000000" w:themeColor="text1"/>
            <w:sz w:val="28"/>
            <w:szCs w:val="28"/>
          </w:rPr>
          <w:t>N 160-ФЗ</w:t>
        </w:r>
      </w:hyperlink>
      <w:r w:rsidRPr="00C125EA">
        <w:rPr>
          <w:rFonts w:ascii="Times New Roman" w:hAnsi="Times New Roman" w:cs="Times New Roman"/>
          <w:color w:val="000000" w:themeColor="text1"/>
          <w:sz w:val="28"/>
          <w:szCs w:val="28"/>
        </w:rPr>
        <w:t xml:space="preserve">, от 25.11.2013 </w:t>
      </w:r>
      <w:hyperlink r:id="rId90" w:history="1">
        <w:r w:rsidRPr="00C125EA">
          <w:rPr>
            <w:rFonts w:ascii="Times New Roman" w:hAnsi="Times New Roman" w:cs="Times New Roman"/>
            <w:color w:val="000000" w:themeColor="text1"/>
            <w:sz w:val="28"/>
            <w:szCs w:val="28"/>
          </w:rPr>
          <w:t>N 317-ФЗ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91"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выхода из гражданства Российской Федерации или приобретения гражданства другого государства;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наличия гражданства другого государства (других государств), если иное не предусмотрено международным договором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представления подложных документов или заведомо ложных сведений при поступлении на гражданскую службу;</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92"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93"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25 декабря 2008 года N 273-ФЗ "О противодействии коррупции" и другими федеральными </w:t>
      </w:r>
      <w:hyperlink r:id="rId94" w:history="1">
        <w:r w:rsidRPr="00C125EA">
          <w:rPr>
            <w:rFonts w:ascii="Times New Roman" w:hAnsi="Times New Roman" w:cs="Times New Roman"/>
            <w:color w:val="000000" w:themeColor="text1"/>
            <w:sz w:val="28"/>
            <w:szCs w:val="28"/>
          </w:rPr>
          <w:t>законами</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Федеральных законов от 21.11.2011 </w:t>
      </w:r>
      <w:hyperlink r:id="rId95" w:history="1">
        <w:r w:rsidRPr="00C125EA">
          <w:rPr>
            <w:rFonts w:ascii="Times New Roman" w:hAnsi="Times New Roman" w:cs="Times New Roman"/>
            <w:color w:val="000000" w:themeColor="text1"/>
            <w:sz w:val="28"/>
            <w:szCs w:val="28"/>
          </w:rPr>
          <w:t>N 329-ФЗ</w:t>
        </w:r>
      </w:hyperlink>
      <w:r w:rsidRPr="00C125EA">
        <w:rPr>
          <w:rFonts w:ascii="Times New Roman" w:hAnsi="Times New Roman" w:cs="Times New Roman"/>
          <w:color w:val="000000" w:themeColor="text1"/>
          <w:sz w:val="28"/>
          <w:szCs w:val="28"/>
        </w:rPr>
        <w:t xml:space="preserve">, от 03.12.2012 </w:t>
      </w:r>
      <w:hyperlink r:id="rId96" w:history="1">
        <w:r w:rsidRPr="00C125EA">
          <w:rPr>
            <w:rFonts w:ascii="Times New Roman" w:hAnsi="Times New Roman" w:cs="Times New Roman"/>
            <w:color w:val="000000" w:themeColor="text1"/>
            <w:sz w:val="28"/>
            <w:szCs w:val="28"/>
          </w:rPr>
          <w:t>N 231-ФЗ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Норма Федерального закона от 02.07.2013 N 170-ФЗ, которой часть 1 статьи 16 дополнена пунктом 11, признана частично не соответствующей Конституции РФ </w:t>
      </w:r>
      <w:hyperlink r:id="rId97" w:history="1">
        <w:r w:rsidRPr="00C125EA">
          <w:rPr>
            <w:rFonts w:ascii="Times New Roman" w:hAnsi="Times New Roman" w:cs="Times New Roman"/>
            <w:color w:val="000000" w:themeColor="text1"/>
            <w:sz w:val="28"/>
            <w:szCs w:val="28"/>
          </w:rPr>
          <w:t>Постановлением</w:t>
        </w:r>
      </w:hyperlink>
      <w:r w:rsidRPr="00C125EA">
        <w:rPr>
          <w:rFonts w:ascii="Times New Roman" w:hAnsi="Times New Roman" w:cs="Times New Roman"/>
          <w:color w:val="000000" w:themeColor="text1"/>
          <w:sz w:val="28"/>
          <w:szCs w:val="28"/>
        </w:rPr>
        <w:t xml:space="preserve"> Конституционного Суда РФ от 30.10.2014 N 26-П.</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соответствии с </w:t>
      </w:r>
      <w:hyperlink r:id="rId98" w:history="1">
        <w:r w:rsidRPr="00C125EA">
          <w:rPr>
            <w:rFonts w:ascii="Times New Roman" w:hAnsi="Times New Roman" w:cs="Times New Roman"/>
            <w:color w:val="000000" w:themeColor="text1"/>
            <w:sz w:val="28"/>
            <w:szCs w:val="28"/>
          </w:rPr>
          <w:t>частью 3 статьи 79</w:t>
        </w:r>
      </w:hyperlink>
      <w:r w:rsidRPr="00C125EA">
        <w:rPr>
          <w:rFonts w:ascii="Times New Roman" w:hAnsi="Times New Roman" w:cs="Times New Roman"/>
          <w:color w:val="000000" w:themeColor="text1"/>
          <w:sz w:val="28"/>
          <w:szCs w:val="28"/>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11 введен Федеральным </w:t>
      </w:r>
      <w:hyperlink r:id="rId99"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02.07.2013 N 170-ФЗ)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Иные ограничения, связанные с поступлением на гражданскую службу и ее прохождением, за исключением ограничений, указанных в </w:t>
      </w:r>
      <w:hyperlink w:anchor="P240" w:history="1">
        <w:r w:rsidRPr="00C125EA">
          <w:rPr>
            <w:rFonts w:ascii="Times New Roman" w:hAnsi="Times New Roman" w:cs="Times New Roman"/>
            <w:color w:val="000000" w:themeColor="text1"/>
            <w:sz w:val="28"/>
            <w:szCs w:val="28"/>
          </w:rPr>
          <w:t>части 1</w:t>
        </w:r>
      </w:hyperlink>
      <w:r w:rsidRPr="00C125EA">
        <w:rPr>
          <w:rFonts w:ascii="Times New Roman" w:hAnsi="Times New Roman" w:cs="Times New Roman"/>
          <w:color w:val="000000" w:themeColor="text1"/>
          <w:sz w:val="28"/>
          <w:szCs w:val="28"/>
        </w:rPr>
        <w:t xml:space="preserve"> настоящей статьи, устанавливаются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Ответственность за несоблюдение ограничений, предусмотренных </w:t>
      </w:r>
      <w:hyperlink w:anchor="P240" w:history="1">
        <w:r w:rsidRPr="00C125EA">
          <w:rPr>
            <w:rFonts w:ascii="Times New Roman" w:hAnsi="Times New Roman" w:cs="Times New Roman"/>
            <w:color w:val="000000" w:themeColor="text1"/>
            <w:sz w:val="28"/>
            <w:szCs w:val="28"/>
          </w:rPr>
          <w:t>частью 1</w:t>
        </w:r>
      </w:hyperlink>
      <w:r w:rsidRPr="00C125EA">
        <w:rPr>
          <w:rFonts w:ascii="Times New Roman" w:hAnsi="Times New Roman" w:cs="Times New Roman"/>
          <w:color w:val="000000" w:themeColor="text1"/>
          <w:sz w:val="28"/>
          <w:szCs w:val="28"/>
        </w:rPr>
        <w:t xml:space="preserve"> настоящей статьи, устанавливается настоящим Федеральным законом и другими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9" w:name="P265"/>
      <w:bookmarkEnd w:id="9"/>
      <w:r w:rsidRPr="00C125EA">
        <w:rPr>
          <w:rFonts w:ascii="Times New Roman" w:hAnsi="Times New Roman" w:cs="Times New Roman"/>
          <w:color w:val="000000" w:themeColor="text1"/>
          <w:sz w:val="28"/>
          <w:szCs w:val="28"/>
        </w:rPr>
        <w:t>Статья 17. Запреты, связанные с гражданской службой</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В связи с прохождением гражданской службы гражданскому служащему запрещается: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утратил силу с 1 января 2015 года. - Федеральный </w:t>
      </w:r>
      <w:hyperlink r:id="rId100"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22.12.2014 N 431-ФЗ;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замещать должность гражданской службы в случае: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а) избрания или назначения на государственную должность, за исключением случая, установленного </w:t>
      </w:r>
      <w:hyperlink r:id="rId101" w:history="1">
        <w:r w:rsidRPr="00C125EA">
          <w:rPr>
            <w:rFonts w:ascii="Times New Roman" w:hAnsi="Times New Roman" w:cs="Times New Roman"/>
            <w:color w:val="000000" w:themeColor="text1"/>
            <w:sz w:val="28"/>
            <w:szCs w:val="28"/>
          </w:rPr>
          <w:t>частью второй статьи 6</w:t>
        </w:r>
      </w:hyperlink>
      <w:r w:rsidRPr="00C125EA">
        <w:rPr>
          <w:rFonts w:ascii="Times New Roman" w:hAnsi="Times New Roman" w:cs="Times New Roman"/>
          <w:color w:val="000000" w:themeColor="text1"/>
          <w:sz w:val="28"/>
          <w:szCs w:val="28"/>
        </w:rPr>
        <w:t xml:space="preserve"> Федерального конституционного закона от 17 декабря 1997 года N 2-ФКЗ "О Правительстве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(пп. "а" в ред. Федерального </w:t>
      </w:r>
      <w:hyperlink r:id="rId102"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29.01.2010 N 1-ФЗ)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б) избрания на выборную должность в органе местного самоуправления;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w:t>
      </w:r>
      <w:hyperlink w:anchor="P209" w:history="1">
        <w:r w:rsidRPr="00C125EA">
          <w:rPr>
            <w:rFonts w:ascii="Times New Roman" w:hAnsi="Times New Roman" w:cs="Times New Roman"/>
            <w:color w:val="000000" w:themeColor="text1"/>
            <w:sz w:val="28"/>
            <w:szCs w:val="28"/>
          </w:rPr>
          <w:t>законами</w:t>
        </w:r>
      </w:hyperlink>
      <w:r w:rsidRPr="00C125EA">
        <w:rPr>
          <w:rFonts w:ascii="Times New Roman" w:hAnsi="Times New Roman" w:cs="Times New Roman"/>
          <w:color w:val="000000" w:themeColor="text1"/>
          <w:sz w:val="28"/>
          <w:szCs w:val="28"/>
        </w:rPr>
        <w:t xml:space="preserve"> или если в порядке, установленном нормативным правовым актом Российской Федерации или субъекта Российской Федерации в соответствии с федеральными законами или законами субъекта Российской Федерации, ему не поручено участвовать в управлении этой организацией;</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3 в ред. Федерального </w:t>
      </w:r>
      <w:hyperlink r:id="rId103"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22.12.2014 N 431-ФЗ)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приобретать в случаях, установленных федеральным законом, ценные бумаги, по которым может быть получен доход;</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09"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и другими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04" w:history="1">
        <w:r w:rsidRPr="00C125EA">
          <w:rPr>
            <w:rFonts w:ascii="Times New Roman" w:hAnsi="Times New Roman" w:cs="Times New Roman"/>
            <w:color w:val="000000" w:themeColor="text1"/>
            <w:sz w:val="28"/>
            <w:szCs w:val="28"/>
          </w:rPr>
          <w:t>кодексом</w:t>
        </w:r>
      </w:hyperlink>
      <w:r w:rsidRPr="00C125EA">
        <w:rPr>
          <w:rFonts w:ascii="Times New Roman" w:hAnsi="Times New Roman" w:cs="Times New Roman"/>
          <w:color w:val="000000" w:themeColor="text1"/>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w:t>
      </w:r>
      <w:hyperlink r:id="rId105" w:history="1">
        <w:r w:rsidRPr="00C125EA">
          <w:rPr>
            <w:rFonts w:ascii="Times New Roman" w:hAnsi="Times New Roman" w:cs="Times New Roman"/>
            <w:color w:val="000000" w:themeColor="text1"/>
            <w:sz w:val="28"/>
            <w:szCs w:val="28"/>
          </w:rPr>
          <w:t>порядке</w:t>
        </w:r>
      </w:hyperlink>
      <w:r w:rsidRPr="00C125EA">
        <w:rPr>
          <w:rFonts w:ascii="Times New Roman" w:hAnsi="Times New Roman" w:cs="Times New Roman"/>
          <w:color w:val="000000" w:themeColor="text1"/>
          <w:sz w:val="28"/>
          <w:szCs w:val="28"/>
        </w:rPr>
        <w:t>, устанавливаемом нормативными правовыми актами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106"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25.12.2008 N 280-ФЗ)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w:t>
      </w:r>
      <w:r w:rsidRPr="00C125EA">
        <w:rPr>
          <w:rFonts w:ascii="Times New Roman" w:hAnsi="Times New Roman" w:cs="Times New Roman"/>
          <w:color w:val="000000" w:themeColor="text1"/>
          <w:sz w:val="28"/>
          <w:szCs w:val="28"/>
        </w:rPr>
        <w:lastRenderedPageBreak/>
        <w:t>организациями;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7 в ред. Федерального </w:t>
      </w:r>
      <w:hyperlink r:id="rId107"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9) разглашать или использовать в целях, не связанных с гражданской службой, </w:t>
      </w:r>
      <w:hyperlink r:id="rId108" w:history="1">
        <w:r w:rsidRPr="00C125EA">
          <w:rPr>
            <w:rFonts w:ascii="Times New Roman" w:hAnsi="Times New Roman" w:cs="Times New Roman"/>
            <w:color w:val="000000" w:themeColor="text1"/>
            <w:sz w:val="28"/>
            <w:szCs w:val="28"/>
          </w:rPr>
          <w:t>сведения</w:t>
        </w:r>
      </w:hyperlink>
      <w:r w:rsidRPr="00C125EA">
        <w:rPr>
          <w:rFonts w:ascii="Times New Roman" w:hAnsi="Times New Roman" w:cs="Times New Roman"/>
          <w:color w:val="000000" w:themeColor="text1"/>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О выявлении конституционно-правового смысла пункт 10 части 1 статьи 17 см. </w:t>
      </w:r>
      <w:hyperlink r:id="rId109" w:history="1">
        <w:r w:rsidRPr="00C125EA">
          <w:rPr>
            <w:rFonts w:ascii="Times New Roman" w:hAnsi="Times New Roman" w:cs="Times New Roman"/>
            <w:color w:val="000000" w:themeColor="text1"/>
            <w:sz w:val="28"/>
            <w:szCs w:val="28"/>
          </w:rPr>
          <w:t>Постановление</w:t>
        </w:r>
      </w:hyperlink>
      <w:r w:rsidRPr="00C125EA">
        <w:rPr>
          <w:rFonts w:ascii="Times New Roman" w:hAnsi="Times New Roman" w:cs="Times New Roman"/>
          <w:color w:val="000000" w:themeColor="text1"/>
          <w:sz w:val="28"/>
          <w:szCs w:val="28"/>
        </w:rPr>
        <w:t xml:space="preserve"> Конституционного Суда РФ от 30.06.2011 N 14-П.</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12) использовать преимущества должностного положения для предвыборной агитации, а также для агитации по вопросам референдума;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15) прекращать исполнение должностных обязанностей в целях урегулирования служебного спора;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w:t>
      </w:r>
      <w:r w:rsidRPr="00C125EA">
        <w:rPr>
          <w:rFonts w:ascii="Times New Roman" w:hAnsi="Times New Roman" w:cs="Times New Roman"/>
          <w:color w:val="000000" w:themeColor="text1"/>
          <w:sz w:val="28"/>
          <w:szCs w:val="28"/>
        </w:rPr>
        <w:lastRenderedPageBreak/>
        <w:t>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16 введен Федеральным </w:t>
      </w:r>
      <w:hyperlink r:id="rId110"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02.03.2007 N 24-ФЗ)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17 введен Федеральным </w:t>
      </w:r>
      <w:hyperlink r:id="rId111"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02.03.2007 N 24-ФЗ)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112"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1.1 введена Федеральным </w:t>
      </w:r>
      <w:hyperlink r:id="rId113"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07.05.2013 N 102-ФЗ)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14" w:history="1">
        <w:r w:rsidRPr="00C125EA">
          <w:rPr>
            <w:rFonts w:ascii="Times New Roman" w:hAnsi="Times New Roman" w:cs="Times New Roman"/>
            <w:color w:val="000000" w:themeColor="text1"/>
            <w:sz w:val="28"/>
            <w:szCs w:val="28"/>
          </w:rPr>
          <w:t>законодательством</w:t>
        </w:r>
      </w:hyperlink>
      <w:r w:rsidRPr="00C125EA">
        <w:rPr>
          <w:rFonts w:ascii="Times New Roman" w:hAnsi="Times New Roman" w:cs="Times New Roman"/>
          <w:color w:val="000000" w:themeColor="text1"/>
          <w:sz w:val="28"/>
          <w:szCs w:val="28"/>
        </w:rPr>
        <w:t xml:space="preserve">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Федеральных законов от 21.11.2011 </w:t>
      </w:r>
      <w:hyperlink r:id="rId115" w:history="1">
        <w:r w:rsidRPr="00C125EA">
          <w:rPr>
            <w:rFonts w:ascii="Times New Roman" w:hAnsi="Times New Roman" w:cs="Times New Roman"/>
            <w:color w:val="000000" w:themeColor="text1"/>
            <w:sz w:val="28"/>
            <w:szCs w:val="28"/>
          </w:rPr>
          <w:t>N 329-ФЗ</w:t>
        </w:r>
      </w:hyperlink>
      <w:r w:rsidRPr="00C125EA">
        <w:rPr>
          <w:rFonts w:ascii="Times New Roman" w:hAnsi="Times New Roman" w:cs="Times New Roman"/>
          <w:color w:val="000000" w:themeColor="text1"/>
          <w:sz w:val="28"/>
          <w:szCs w:val="28"/>
        </w:rPr>
        <w:t xml:space="preserve">, от 05.10.2015 </w:t>
      </w:r>
      <w:hyperlink r:id="rId116" w:history="1">
        <w:r w:rsidRPr="00C125EA">
          <w:rPr>
            <w:rFonts w:ascii="Times New Roman" w:hAnsi="Times New Roman" w:cs="Times New Roman"/>
            <w:color w:val="000000" w:themeColor="text1"/>
            <w:sz w:val="28"/>
            <w:szCs w:val="28"/>
          </w:rPr>
          <w:t>N 285-ФЗ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117" w:history="1">
        <w:r w:rsidRPr="00C125EA">
          <w:rPr>
            <w:rFonts w:ascii="Times New Roman" w:hAnsi="Times New Roman" w:cs="Times New Roman"/>
            <w:color w:val="000000" w:themeColor="text1"/>
            <w:sz w:val="28"/>
            <w:szCs w:val="28"/>
          </w:rPr>
          <w:t>сведения</w:t>
        </w:r>
      </w:hyperlink>
      <w:r w:rsidRPr="00C125EA">
        <w:rPr>
          <w:rFonts w:ascii="Times New Roman" w:hAnsi="Times New Roman" w:cs="Times New Roman"/>
          <w:color w:val="000000" w:themeColor="text1"/>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3 в ред. Федерального </w:t>
      </w:r>
      <w:hyperlink r:id="rId118"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3.1. Гражданин, замещавший должность гражданской службы, включенную в </w:t>
      </w:r>
      <w:hyperlink r:id="rId119" w:history="1">
        <w:r w:rsidRPr="00C125EA">
          <w:rPr>
            <w:rFonts w:ascii="Times New Roman" w:hAnsi="Times New Roman" w:cs="Times New Roman"/>
            <w:color w:val="000000" w:themeColor="text1"/>
            <w:sz w:val="28"/>
            <w:szCs w:val="28"/>
          </w:rPr>
          <w:t>перечень</w:t>
        </w:r>
      </w:hyperlink>
      <w:r w:rsidRPr="00C125EA">
        <w:rPr>
          <w:rFonts w:ascii="Times New Roman" w:hAnsi="Times New Roman" w:cs="Times New Roman"/>
          <w:color w:val="000000" w:themeColor="text1"/>
          <w:sz w:val="28"/>
          <w:szCs w:val="28"/>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w:t>
      </w:r>
      <w:r w:rsidRPr="00C125EA">
        <w:rPr>
          <w:rFonts w:ascii="Times New Roman" w:hAnsi="Times New Roman" w:cs="Times New Roman"/>
          <w:color w:val="000000" w:themeColor="text1"/>
          <w:sz w:val="28"/>
          <w:szCs w:val="28"/>
        </w:rPr>
        <w:lastRenderedPageBreak/>
        <w:t xml:space="preserve">(гражданско-правовых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120" w:history="1">
        <w:r w:rsidRPr="00C125EA">
          <w:rPr>
            <w:rFonts w:ascii="Times New Roman" w:hAnsi="Times New Roman" w:cs="Times New Roman"/>
            <w:color w:val="000000" w:themeColor="text1"/>
            <w:sz w:val="28"/>
            <w:szCs w:val="28"/>
          </w:rPr>
          <w:t>порядке</w:t>
        </w:r>
      </w:hyperlink>
      <w:r w:rsidRPr="00C125EA">
        <w:rPr>
          <w:rFonts w:ascii="Times New Roman" w:hAnsi="Times New Roman" w:cs="Times New Roman"/>
          <w:color w:val="000000" w:themeColor="text1"/>
          <w:sz w:val="28"/>
          <w:szCs w:val="28"/>
        </w:rPr>
        <w:t>, устанавливаемом нормативными правовыми актами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3.1 введена Федеральным </w:t>
      </w:r>
      <w:hyperlink r:id="rId121"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Ответственность за несоблюдение запретов, предусмотренных настоящей статьей, устанавливается настоящим Федеральным </w:t>
      </w:r>
      <w:hyperlink w:anchor="P1286"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и другими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18. Требования к служебному поведению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Указом Президента РФ от 12.08.2002 N 885 утверждены </w:t>
      </w:r>
      <w:hyperlink r:id="rId122" w:history="1">
        <w:r w:rsidRPr="00C125EA">
          <w:rPr>
            <w:rFonts w:ascii="Times New Roman" w:hAnsi="Times New Roman" w:cs="Times New Roman"/>
            <w:color w:val="000000" w:themeColor="text1"/>
            <w:sz w:val="28"/>
            <w:szCs w:val="28"/>
          </w:rPr>
          <w:t>общие принципы</w:t>
        </w:r>
      </w:hyperlink>
      <w:r w:rsidRPr="00C125EA">
        <w:rPr>
          <w:rFonts w:ascii="Times New Roman" w:hAnsi="Times New Roman" w:cs="Times New Roman"/>
          <w:color w:val="000000" w:themeColor="text1"/>
          <w:sz w:val="28"/>
          <w:szCs w:val="28"/>
        </w:rPr>
        <w:t xml:space="preserve"> служебного поведения государственных служащих.</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Гражданский служащий обязан:</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исполнять должностные обязанности добросовестно, на высоком профессиональном уровне;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4 в ред. Федерального </w:t>
      </w:r>
      <w:hyperlink r:id="rId123"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22.10.2013 N 284-ФЗ)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соблюдать ограничения, установленные настоящим Федеральным законом и другими федеральными законами для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7) соблюдать нейтральность, исключающую возможность влияния на свою профессиональную служебную деятельность решений политических </w:t>
      </w:r>
      <w:r w:rsidRPr="00C125EA">
        <w:rPr>
          <w:rFonts w:ascii="Times New Roman" w:hAnsi="Times New Roman" w:cs="Times New Roman"/>
          <w:color w:val="000000" w:themeColor="text1"/>
          <w:sz w:val="28"/>
          <w:szCs w:val="28"/>
        </w:rPr>
        <w:lastRenderedPageBreak/>
        <w:t>партий, других общественных объединений, религиозных объединений и иных организаций;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не совершать поступки, порочащие его честь и достоинство;</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проявлять корректность в обращении с гражданами;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10) проявлять уважение к нравственным обычаям и традициям народов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11) учитывать культурные и иные особенности различных этнических и социальных групп, а также конфессий;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12) способствовать межнациональному и межконфессиональному согласию;</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13) не допускать конфликтных ситуаций, способных нанести ущерб его репутации или авторитету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14) соблюдать установленные правила публичных выступлений и предоставления служебной информации.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19. Урегулирование конфликта интересов на гражданской службе</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Для целей настоящего Федерального закона используется понятие "конфликт интересов", установленное </w:t>
      </w:r>
      <w:hyperlink r:id="rId124" w:history="1">
        <w:r w:rsidRPr="00C125EA">
          <w:rPr>
            <w:rFonts w:ascii="Times New Roman" w:hAnsi="Times New Roman" w:cs="Times New Roman"/>
            <w:color w:val="000000" w:themeColor="text1"/>
            <w:sz w:val="28"/>
            <w:szCs w:val="28"/>
          </w:rPr>
          <w:t>частью 1 статьи 10</w:t>
        </w:r>
      </w:hyperlink>
      <w:r w:rsidRPr="00C125EA">
        <w:rPr>
          <w:rFonts w:ascii="Times New Roman" w:hAnsi="Times New Roman" w:cs="Times New Roman"/>
          <w:color w:val="000000" w:themeColor="text1"/>
          <w:sz w:val="28"/>
          <w:szCs w:val="28"/>
        </w:rPr>
        <w:t xml:space="preserve"> Федерального закона от 25 декабря 2008 года N 273-ФЗ "О противодействии коррупции".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1 в ред. Федерального </w:t>
      </w:r>
      <w:hyperlink r:id="rId125"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05.10.2015 N 285-ФЗ)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Для целей настоящего Федерального закона используется понятие "личная заинтересованность", установленное </w:t>
      </w:r>
      <w:hyperlink r:id="rId126" w:history="1">
        <w:r w:rsidRPr="00C125EA">
          <w:rPr>
            <w:rFonts w:ascii="Times New Roman" w:hAnsi="Times New Roman" w:cs="Times New Roman"/>
            <w:color w:val="000000" w:themeColor="text1"/>
            <w:sz w:val="28"/>
            <w:szCs w:val="28"/>
          </w:rPr>
          <w:t>частью 2 статьи 10</w:t>
        </w:r>
      </w:hyperlink>
      <w:r w:rsidRPr="00C125EA">
        <w:rPr>
          <w:rFonts w:ascii="Times New Roman" w:hAnsi="Times New Roman" w:cs="Times New Roman"/>
          <w:color w:val="000000" w:themeColor="text1"/>
          <w:sz w:val="28"/>
          <w:szCs w:val="28"/>
        </w:rPr>
        <w:t xml:space="preserve"> Федерального закона от 25 декабря 2008 года N 273-ФЗ "О противодействии коррупции".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3 в ред. Федерального </w:t>
      </w:r>
      <w:hyperlink r:id="rId127"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05.10.2015 N 285-ФЗ)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3.1 введена Федеральным </w:t>
      </w:r>
      <w:hyperlink r:id="rId128"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w:t>
      </w:r>
      <w:r w:rsidRPr="00C125EA">
        <w:rPr>
          <w:rFonts w:ascii="Times New Roman" w:hAnsi="Times New Roman" w:cs="Times New Roman"/>
          <w:color w:val="000000" w:themeColor="text1"/>
          <w:sz w:val="28"/>
          <w:szCs w:val="28"/>
        </w:rPr>
        <w:lastRenderedPageBreak/>
        <w:t>гражданского служащего с гражданской службы.</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3.2 введена Федеральным </w:t>
      </w:r>
      <w:hyperlink r:id="rId129"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578" w:history="1">
        <w:r w:rsidRPr="00C125EA">
          <w:rPr>
            <w:rFonts w:ascii="Times New Roman" w:hAnsi="Times New Roman" w:cs="Times New Roman"/>
            <w:color w:val="000000" w:themeColor="text1"/>
            <w:sz w:val="28"/>
            <w:szCs w:val="28"/>
          </w:rPr>
          <w:t>порядке</w:t>
        </w:r>
      </w:hyperlink>
      <w:r w:rsidRPr="00C125EA">
        <w:rPr>
          <w:rFonts w:ascii="Times New Roman" w:hAnsi="Times New Roman" w:cs="Times New Roman"/>
          <w:color w:val="000000" w:themeColor="text1"/>
          <w:sz w:val="28"/>
          <w:szCs w:val="28"/>
        </w:rPr>
        <w:t>, установленном настоящим Федеральным законом.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4.1 введена Федеральным </w:t>
      </w:r>
      <w:hyperlink r:id="rId130"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6. Комиссия по урегулированию конфликтов интересов образуется правовым актом государственного органа в </w:t>
      </w:r>
      <w:hyperlink r:id="rId131" w:history="1">
        <w:r w:rsidRPr="00C125EA">
          <w:rPr>
            <w:rFonts w:ascii="Times New Roman" w:hAnsi="Times New Roman" w:cs="Times New Roman"/>
            <w:color w:val="000000" w:themeColor="text1"/>
            <w:sz w:val="28"/>
            <w:szCs w:val="28"/>
          </w:rPr>
          <w:t>порядке</w:t>
        </w:r>
      </w:hyperlink>
      <w:r w:rsidRPr="00C125EA">
        <w:rPr>
          <w:rFonts w:ascii="Times New Roman" w:hAnsi="Times New Roman" w:cs="Times New Roman"/>
          <w:color w:val="000000" w:themeColor="text1"/>
          <w:sz w:val="28"/>
          <w:szCs w:val="28"/>
        </w:rPr>
        <w:t>, определяемом Президентом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6 в ред. Федерального </w:t>
      </w:r>
      <w:hyperlink r:id="rId132"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133"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8. Положение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w:t>
      </w:r>
      <w:hyperlink r:id="rId134" w:history="1">
        <w:r w:rsidRPr="00C125EA">
          <w:rPr>
            <w:rFonts w:ascii="Times New Roman" w:hAnsi="Times New Roman" w:cs="Times New Roman"/>
            <w:color w:val="000000" w:themeColor="text1"/>
            <w:sz w:val="28"/>
            <w:szCs w:val="28"/>
          </w:rPr>
          <w:t>порядке</w:t>
        </w:r>
      </w:hyperlink>
      <w:r w:rsidRPr="00C125EA">
        <w:rPr>
          <w:rFonts w:ascii="Times New Roman" w:hAnsi="Times New Roman" w:cs="Times New Roman"/>
          <w:color w:val="000000" w:themeColor="text1"/>
          <w:sz w:val="28"/>
          <w:szCs w:val="28"/>
        </w:rPr>
        <w:t>, определяемом Президентом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8 в ред. Федерального </w:t>
      </w:r>
      <w:hyperlink r:id="rId135"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20. Представление сведений о доходах, об имуществе и обязательствах имущественного характера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136"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25.12.2008 N 280-ФЗ)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гражданин, претендующий на замещение должности гражданской службы, - при поступлении на службу;</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гражданский служащий, замещающий должность гражданской службы, включенную в </w:t>
      </w:r>
      <w:hyperlink r:id="rId137" w:history="1">
        <w:r w:rsidRPr="00C125EA">
          <w:rPr>
            <w:rFonts w:ascii="Times New Roman" w:hAnsi="Times New Roman" w:cs="Times New Roman"/>
            <w:color w:val="000000" w:themeColor="text1"/>
            <w:sz w:val="28"/>
            <w:szCs w:val="28"/>
          </w:rPr>
          <w:t>перечень</w:t>
        </w:r>
      </w:hyperlink>
      <w:r w:rsidRPr="00C125EA">
        <w:rPr>
          <w:rFonts w:ascii="Times New Roman" w:hAnsi="Times New Roman" w:cs="Times New Roman"/>
          <w:color w:val="000000" w:themeColor="text1"/>
          <w:sz w:val="28"/>
          <w:szCs w:val="28"/>
        </w:rP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1 в ред. Федерального </w:t>
      </w:r>
      <w:hyperlink r:id="rId138"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22.12.2014 N 431-ФЗ)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w:t>
      </w:r>
      <w:hyperlink r:id="rId139" w:history="1">
        <w:r w:rsidRPr="00C125EA">
          <w:rPr>
            <w:rFonts w:ascii="Times New Roman" w:hAnsi="Times New Roman" w:cs="Times New Roman"/>
            <w:color w:val="000000" w:themeColor="text1"/>
            <w:sz w:val="28"/>
            <w:szCs w:val="28"/>
          </w:rPr>
          <w:t>Положение</w:t>
        </w:r>
      </w:hyperlink>
      <w:r w:rsidRPr="00C125EA">
        <w:rPr>
          <w:rFonts w:ascii="Times New Roman" w:hAnsi="Times New Roman" w:cs="Times New Roman"/>
          <w:color w:val="000000" w:themeColor="text1"/>
          <w:sz w:val="28"/>
          <w:szCs w:val="28"/>
        </w:rP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w:t>
      </w:r>
      <w:hyperlink r:id="rId140" w:history="1">
        <w:r w:rsidRPr="00C125EA">
          <w:rPr>
            <w:rFonts w:ascii="Times New Roman" w:hAnsi="Times New Roman" w:cs="Times New Roman"/>
            <w:color w:val="000000" w:themeColor="text1"/>
            <w:sz w:val="28"/>
            <w:szCs w:val="28"/>
          </w:rPr>
          <w:t>сведениями</w:t>
        </w:r>
      </w:hyperlink>
      <w:r w:rsidRPr="00C125EA">
        <w:rPr>
          <w:rFonts w:ascii="Times New Roman" w:hAnsi="Times New Roman" w:cs="Times New Roman"/>
          <w:color w:val="000000" w:themeColor="text1"/>
          <w:sz w:val="28"/>
          <w:szCs w:val="28"/>
        </w:rPr>
        <w:t xml:space="preserve"> конфиденциального характера, если федеральным законом они не отнесены к сведениям, составляющим государственную тайну.</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286"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и другими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141"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 противодействии коррупции" и иными нормативными правовыми </w:t>
      </w:r>
      <w:hyperlink r:id="rId142" w:history="1">
        <w:r w:rsidRPr="00C125EA">
          <w:rPr>
            <w:rFonts w:ascii="Times New Roman" w:hAnsi="Times New Roman" w:cs="Times New Roman"/>
            <w:color w:val="000000" w:themeColor="text1"/>
            <w:sz w:val="28"/>
            <w:szCs w:val="28"/>
          </w:rPr>
          <w:t>актами</w:t>
        </w:r>
      </w:hyperlink>
      <w:r w:rsidRPr="00C125EA">
        <w:rPr>
          <w:rFonts w:ascii="Times New Roman" w:hAnsi="Times New Roman" w:cs="Times New Roman"/>
          <w:color w:val="000000" w:themeColor="text1"/>
          <w:sz w:val="28"/>
          <w:szCs w:val="28"/>
        </w:rPr>
        <w:t xml:space="preserve">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w:t>
      </w:r>
      <w:r w:rsidRPr="00C125EA">
        <w:rPr>
          <w:rFonts w:ascii="Times New Roman" w:hAnsi="Times New Roman" w:cs="Times New Roman"/>
          <w:color w:val="000000" w:themeColor="text1"/>
          <w:sz w:val="28"/>
          <w:szCs w:val="28"/>
        </w:rPr>
        <w:lastRenderedPageBreak/>
        <w:t>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6.1 введена Федеральным </w:t>
      </w:r>
      <w:hyperlink r:id="rId143"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21.11.2011 N 329-ФЗ, в ред. Федерального </w:t>
      </w:r>
      <w:hyperlink r:id="rId144"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03.12.2012 N 231-ФЗ)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7. Под членами семьи гражданского служащего в настоящей статье и </w:t>
      </w:r>
      <w:hyperlink w:anchor="P371" w:history="1">
        <w:r w:rsidRPr="00C125EA">
          <w:rPr>
            <w:rFonts w:ascii="Times New Roman" w:hAnsi="Times New Roman" w:cs="Times New Roman"/>
            <w:color w:val="000000" w:themeColor="text1"/>
            <w:sz w:val="28"/>
            <w:szCs w:val="28"/>
          </w:rPr>
          <w:t>статье 20.1</w:t>
        </w:r>
      </w:hyperlink>
      <w:r w:rsidRPr="00C125EA">
        <w:rPr>
          <w:rFonts w:ascii="Times New Roman" w:hAnsi="Times New Roman" w:cs="Times New Roman"/>
          <w:color w:val="000000" w:themeColor="text1"/>
          <w:sz w:val="28"/>
          <w:szCs w:val="28"/>
        </w:rPr>
        <w:t xml:space="preserve"> настоящего Федерального закона понимаются супруг (супруга) и несовершеннолетние дети.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145"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03.12.2012 N 231-ФЗ)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10" w:name="P371"/>
      <w:bookmarkEnd w:id="10"/>
      <w:r w:rsidRPr="00C125EA">
        <w:rPr>
          <w:rFonts w:ascii="Times New Roman" w:hAnsi="Times New Roman" w:cs="Times New Roman"/>
          <w:color w:val="000000" w:themeColor="text1"/>
          <w:sz w:val="28"/>
          <w:szCs w:val="28"/>
        </w:rPr>
        <w:t>Статья 20.1. Представление сведений о расходах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(введена Федеральным </w:t>
      </w:r>
      <w:hyperlink r:id="rId146"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03.12.2012 N 231-ФЗ)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Гражданский служащий, замещающий должность гражданской службы, включенную в </w:t>
      </w:r>
      <w:hyperlink r:id="rId147" w:history="1">
        <w:r w:rsidRPr="00C125EA">
          <w:rPr>
            <w:rFonts w:ascii="Times New Roman" w:hAnsi="Times New Roman" w:cs="Times New Roman"/>
            <w:color w:val="000000" w:themeColor="text1"/>
            <w:sz w:val="28"/>
            <w:szCs w:val="28"/>
          </w:rPr>
          <w:t>перечень</w:t>
        </w:r>
      </w:hyperlink>
      <w:r w:rsidRPr="00C125EA">
        <w:rPr>
          <w:rFonts w:ascii="Times New Roman" w:hAnsi="Times New Roman" w:cs="Times New Roman"/>
          <w:color w:val="000000" w:themeColor="text1"/>
          <w:sz w:val="28"/>
          <w:szCs w:val="28"/>
        </w:rP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148"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25 декабря 2008 года N 273-ФЗ "О противодействии коррупции" и Федеральным </w:t>
      </w:r>
      <w:hyperlink r:id="rId149"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Глава 4. ПОСТУПЛЕНИЕ НА ГРАЖДАНСКУЮ СЛУЖБУ</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21. Право поступления на гражданскую службу</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 xml:space="preserve">2. Утратил силу. - Федеральный </w:t>
      </w:r>
      <w:hyperlink r:id="rId150"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29.11.2010 N 317-ФЗ.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22. Поступление на гражданскую службу и замещение должности гражданской службы по конкурсу</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hyperlink r:id="rId151" w:history="1">
        <w:r w:rsidRPr="00C125EA">
          <w:rPr>
            <w:rFonts w:ascii="Times New Roman" w:hAnsi="Times New Roman" w:cs="Times New Roman"/>
            <w:color w:val="000000" w:themeColor="text1"/>
            <w:sz w:val="28"/>
            <w:szCs w:val="28"/>
          </w:rPr>
          <w:t>Постановлением</w:t>
        </w:r>
      </w:hyperlink>
      <w:r w:rsidRPr="00C125EA">
        <w:rPr>
          <w:rFonts w:ascii="Times New Roman" w:hAnsi="Times New Roman" w:cs="Times New Roman"/>
          <w:color w:val="000000" w:themeColor="text1"/>
          <w:sz w:val="28"/>
          <w:szCs w:val="28"/>
        </w:rPr>
        <w:t xml:space="preserve"> Конституционного Суда РФ от 03.02.2009 N 2-П часть первая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их соответствия установленным квалификационным требованиям к должности гражданской службы.</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hyperlink r:id="rId152" w:history="1">
        <w:r w:rsidRPr="00C125EA">
          <w:rPr>
            <w:rFonts w:ascii="Times New Roman" w:hAnsi="Times New Roman" w:cs="Times New Roman"/>
            <w:color w:val="000000" w:themeColor="text1"/>
            <w:sz w:val="28"/>
            <w:szCs w:val="28"/>
          </w:rPr>
          <w:t>Постановлением</w:t>
        </w:r>
      </w:hyperlink>
      <w:r w:rsidRPr="00C125EA">
        <w:rPr>
          <w:rFonts w:ascii="Times New Roman" w:hAnsi="Times New Roman" w:cs="Times New Roman"/>
          <w:color w:val="000000" w:themeColor="text1"/>
          <w:sz w:val="28"/>
          <w:szCs w:val="28"/>
        </w:rPr>
        <w:t xml:space="preserve"> Конституционного Суда РФ от 03.02.2009 N 2-П часть вторая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Конкурс не проводится: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при назначении на замещаемые на определенный срок полномочий должности гражданской службы категорий "руководители" и "помощники (советники)";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при заключении срочного служебного контракта;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при назначении гражданского служащего на иную должность гражданской службы в случаях, предусмотренных </w:t>
      </w:r>
      <w:hyperlink w:anchor="P544" w:history="1">
        <w:r w:rsidRPr="00C125EA">
          <w:rPr>
            <w:rFonts w:ascii="Times New Roman" w:hAnsi="Times New Roman" w:cs="Times New Roman"/>
            <w:color w:val="000000" w:themeColor="text1"/>
            <w:sz w:val="28"/>
            <w:szCs w:val="28"/>
          </w:rPr>
          <w:t>частью 2 статьи 28</w:t>
        </w:r>
      </w:hyperlink>
      <w:r w:rsidRPr="00C125EA">
        <w:rPr>
          <w:rFonts w:ascii="Times New Roman" w:hAnsi="Times New Roman" w:cs="Times New Roman"/>
          <w:color w:val="000000" w:themeColor="text1"/>
          <w:sz w:val="28"/>
          <w:szCs w:val="28"/>
        </w:rPr>
        <w:t xml:space="preserve">, </w:t>
      </w:r>
      <w:hyperlink w:anchor="P564" w:history="1">
        <w:r w:rsidRPr="00C125EA">
          <w:rPr>
            <w:rFonts w:ascii="Times New Roman" w:hAnsi="Times New Roman" w:cs="Times New Roman"/>
            <w:color w:val="000000" w:themeColor="text1"/>
            <w:sz w:val="28"/>
            <w:szCs w:val="28"/>
          </w:rPr>
          <w:t>частью 1 статьи 31</w:t>
        </w:r>
      </w:hyperlink>
      <w:r w:rsidRPr="00C125EA">
        <w:rPr>
          <w:rFonts w:ascii="Times New Roman" w:hAnsi="Times New Roman" w:cs="Times New Roman"/>
          <w:color w:val="000000" w:themeColor="text1"/>
          <w:sz w:val="28"/>
          <w:szCs w:val="28"/>
        </w:rPr>
        <w:t xml:space="preserve"> и </w:t>
      </w:r>
      <w:hyperlink w:anchor="P1179" w:history="1">
        <w:r w:rsidRPr="00C125EA">
          <w:rPr>
            <w:rFonts w:ascii="Times New Roman" w:hAnsi="Times New Roman" w:cs="Times New Roman"/>
            <w:color w:val="000000" w:themeColor="text1"/>
            <w:sz w:val="28"/>
            <w:szCs w:val="28"/>
          </w:rPr>
          <w:t>частью 9 статьи 60.1</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Федеральных законов от 06.12.2011 </w:t>
      </w:r>
      <w:hyperlink r:id="rId153" w:history="1">
        <w:r w:rsidRPr="00C125EA">
          <w:rPr>
            <w:rFonts w:ascii="Times New Roman" w:hAnsi="Times New Roman" w:cs="Times New Roman"/>
            <w:color w:val="000000" w:themeColor="text1"/>
            <w:sz w:val="28"/>
            <w:szCs w:val="28"/>
          </w:rPr>
          <w:t>N 395-ФЗ</w:t>
        </w:r>
      </w:hyperlink>
      <w:r w:rsidRPr="00C125EA">
        <w:rPr>
          <w:rFonts w:ascii="Times New Roman" w:hAnsi="Times New Roman" w:cs="Times New Roman"/>
          <w:color w:val="000000" w:themeColor="text1"/>
          <w:sz w:val="28"/>
          <w:szCs w:val="28"/>
        </w:rPr>
        <w:t xml:space="preserve">, от 05.04.2013 </w:t>
      </w:r>
      <w:hyperlink r:id="rId154" w:history="1">
        <w:r w:rsidRPr="00C125EA">
          <w:rPr>
            <w:rFonts w:ascii="Times New Roman" w:hAnsi="Times New Roman" w:cs="Times New Roman"/>
            <w:color w:val="000000" w:themeColor="text1"/>
            <w:sz w:val="28"/>
            <w:szCs w:val="28"/>
          </w:rPr>
          <w:t>N 57-ФЗ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при назначении на должность гражданской службы гражданского служащего (гражданина), включенного в кадровый резерв на гражданской службе.</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 xml:space="preserve">(п. 5 в ред. Федерального </w:t>
      </w:r>
      <w:hyperlink r:id="rId155"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07.06.2013 N 116-ФЗ)</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hyperlink r:id="rId156" w:history="1">
        <w:r w:rsidRPr="00C125EA">
          <w:rPr>
            <w:rFonts w:ascii="Times New Roman" w:hAnsi="Times New Roman" w:cs="Times New Roman"/>
            <w:color w:val="000000" w:themeColor="text1"/>
            <w:sz w:val="28"/>
            <w:szCs w:val="28"/>
          </w:rPr>
          <w:t>Постановлением</w:t>
        </w:r>
      </w:hyperlink>
      <w:r w:rsidRPr="00C125EA">
        <w:rPr>
          <w:rFonts w:ascii="Times New Roman" w:hAnsi="Times New Roman" w:cs="Times New Roman"/>
          <w:color w:val="000000" w:themeColor="text1"/>
          <w:sz w:val="28"/>
          <w:szCs w:val="28"/>
        </w:rPr>
        <w:t xml:space="preserve"> Конституционного Суда РФ от 03.02.2009 N 2-П часть третья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157" w:history="1">
        <w:r w:rsidRPr="00C125EA">
          <w:rPr>
            <w:rFonts w:ascii="Times New Roman" w:hAnsi="Times New Roman" w:cs="Times New Roman"/>
            <w:color w:val="000000" w:themeColor="text1"/>
            <w:sz w:val="28"/>
            <w:szCs w:val="28"/>
          </w:rPr>
          <w:t>сведений</w:t>
        </w:r>
      </w:hyperlink>
      <w:r w:rsidRPr="00C125EA">
        <w:rPr>
          <w:rFonts w:ascii="Times New Roman" w:hAnsi="Times New Roman" w:cs="Times New Roman"/>
          <w:color w:val="000000" w:themeColor="text1"/>
          <w:sz w:val="28"/>
          <w:szCs w:val="28"/>
        </w:rPr>
        <w:t>, составляющих государственную тайну, по перечню должностей, утверждаемому нормативным актом государственного органа.</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158"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14.02.2010 N 9-ФЗ)</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hyperlink r:id="rId159" w:history="1">
        <w:r w:rsidRPr="00C125EA">
          <w:rPr>
            <w:rFonts w:ascii="Times New Roman" w:hAnsi="Times New Roman" w:cs="Times New Roman"/>
            <w:color w:val="000000" w:themeColor="text1"/>
            <w:sz w:val="28"/>
            <w:szCs w:val="28"/>
          </w:rPr>
          <w:t>Постановлением</w:t>
        </w:r>
      </w:hyperlink>
      <w:r w:rsidRPr="00C125EA">
        <w:rPr>
          <w:rFonts w:ascii="Times New Roman" w:hAnsi="Times New Roman" w:cs="Times New Roman"/>
          <w:color w:val="000000" w:themeColor="text1"/>
          <w:sz w:val="28"/>
          <w:szCs w:val="28"/>
        </w:rPr>
        <w:t xml:space="preserve"> Конституционного Суда РФ от 03.02.2009 N 2-П часть четвертая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По решению представителя нанимателя конкурс может не проводиться при назначении на должности гражданской службы, относящиеся к группе младших должностей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38"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для поступления на гражданскую службу и ее прохождения.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290"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Для проведения конкурса на замещение вакантной должности гражданской службы правовым актом соответствующего государственного органа образуется конкурсная комиссия.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проводится конкурс на замещение вакантной должности гражданской службы), представитель соответствующего органа по управлению </w:t>
      </w:r>
      <w:r w:rsidRPr="00C125EA">
        <w:rPr>
          <w:rFonts w:ascii="Times New Roman" w:hAnsi="Times New Roman" w:cs="Times New Roman"/>
          <w:color w:val="000000" w:themeColor="text1"/>
          <w:sz w:val="28"/>
          <w:szCs w:val="28"/>
        </w:rPr>
        <w:lastRenderedPageBreak/>
        <w:t>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конкурсной комиссии.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160"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8.1. В состав конкурсной комиссии в федеральном органе исполнительной власти, при котором в соответствии со </w:t>
      </w:r>
      <w:hyperlink r:id="rId161" w:history="1">
        <w:r w:rsidRPr="00C125EA">
          <w:rPr>
            <w:rFonts w:ascii="Times New Roman" w:hAnsi="Times New Roman" w:cs="Times New Roman"/>
            <w:color w:val="000000" w:themeColor="text1"/>
            <w:sz w:val="28"/>
            <w:szCs w:val="28"/>
          </w:rPr>
          <w:t>статьей 20</w:t>
        </w:r>
      </w:hyperlink>
      <w:r w:rsidRPr="00C125EA">
        <w:rPr>
          <w:rFonts w:ascii="Times New Roman" w:hAnsi="Times New Roman" w:cs="Times New Roman"/>
          <w:color w:val="000000" w:themeColor="text1"/>
          <w:sz w:val="28"/>
          <w:szCs w:val="28"/>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8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8.1 введена Федеральным </w:t>
      </w:r>
      <w:hyperlink r:id="rId162"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30.12.2012 N 295-ФЗ)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290"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12. </w:t>
      </w:r>
      <w:hyperlink r:id="rId163" w:history="1">
        <w:r w:rsidRPr="00C125EA">
          <w:rPr>
            <w:rFonts w:ascii="Times New Roman" w:hAnsi="Times New Roman" w:cs="Times New Roman"/>
            <w:color w:val="000000" w:themeColor="text1"/>
            <w:sz w:val="28"/>
            <w:szCs w:val="28"/>
          </w:rPr>
          <w:t>Положение</w:t>
        </w:r>
      </w:hyperlink>
      <w:r w:rsidRPr="00C125EA">
        <w:rPr>
          <w:rFonts w:ascii="Times New Roman" w:hAnsi="Times New Roman" w:cs="Times New Roman"/>
          <w:color w:val="000000" w:themeColor="text1"/>
          <w:sz w:val="28"/>
          <w:szCs w:val="28"/>
        </w:rP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Глава 5. СЛУЖЕБНЫЙ КОНТРАКТ</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23. Понятие и стороны служебного контракта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w:t>
      </w:r>
      <w:r w:rsidRPr="00C125EA">
        <w:rPr>
          <w:rFonts w:ascii="Times New Roman" w:hAnsi="Times New Roman" w:cs="Times New Roman"/>
          <w:color w:val="000000" w:themeColor="text1"/>
          <w:sz w:val="28"/>
          <w:szCs w:val="28"/>
        </w:rPr>
        <w:lastRenderedPageBreak/>
        <w:t>обязанности сторон.</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11" w:name="P432"/>
      <w:bookmarkEnd w:id="11"/>
      <w:r w:rsidRPr="00C125EA">
        <w:rPr>
          <w:rFonts w:ascii="Times New Roman" w:hAnsi="Times New Roman" w:cs="Times New Roman"/>
          <w:color w:val="000000" w:themeColor="text1"/>
          <w:sz w:val="28"/>
          <w:szCs w:val="28"/>
        </w:rPr>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12" w:name="P433"/>
      <w:bookmarkEnd w:id="12"/>
      <w:r w:rsidRPr="00C125EA">
        <w:rPr>
          <w:rFonts w:ascii="Times New Roman" w:hAnsi="Times New Roman" w:cs="Times New Roman"/>
          <w:color w:val="000000" w:themeColor="text1"/>
          <w:sz w:val="28"/>
          <w:szCs w:val="28"/>
        </w:rP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24. Содержание и форма служебного контракта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В служебный контракт включаются права и обязанности сторон, указанные в </w:t>
      </w:r>
      <w:hyperlink w:anchor="P432" w:history="1">
        <w:r w:rsidRPr="00C125EA">
          <w:rPr>
            <w:rFonts w:ascii="Times New Roman" w:hAnsi="Times New Roman" w:cs="Times New Roman"/>
            <w:color w:val="000000" w:themeColor="text1"/>
            <w:sz w:val="28"/>
            <w:szCs w:val="28"/>
          </w:rPr>
          <w:t>частях 2</w:t>
        </w:r>
      </w:hyperlink>
      <w:r w:rsidRPr="00C125EA">
        <w:rPr>
          <w:rFonts w:ascii="Times New Roman" w:hAnsi="Times New Roman" w:cs="Times New Roman"/>
          <w:color w:val="000000" w:themeColor="text1"/>
          <w:sz w:val="28"/>
          <w:szCs w:val="28"/>
        </w:rPr>
        <w:t xml:space="preserve"> и </w:t>
      </w:r>
      <w:hyperlink w:anchor="P433" w:history="1">
        <w:r w:rsidRPr="00C125EA">
          <w:rPr>
            <w:rFonts w:ascii="Times New Roman" w:hAnsi="Times New Roman" w:cs="Times New Roman"/>
            <w:color w:val="000000" w:themeColor="text1"/>
            <w:sz w:val="28"/>
            <w:szCs w:val="28"/>
          </w:rPr>
          <w:t>3</w:t>
        </w:r>
      </w:hyperlink>
      <w:r w:rsidRPr="00C125EA">
        <w:rPr>
          <w:rFonts w:ascii="Times New Roman" w:hAnsi="Times New Roman" w:cs="Times New Roman"/>
          <w:color w:val="000000" w:themeColor="text1"/>
          <w:sz w:val="28"/>
          <w:szCs w:val="28"/>
        </w:rPr>
        <w:t xml:space="preserve"> статьи 23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Существенными условиями служебного контракта являются: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наименование замещаемой должности гражданской службы с указанием подразделения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дата начала исполнения должностных обязанностей;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права и обязанности гражданского служащего, должностной регламент;</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виды и условия медицинского страхования гражданского служащего и иные виды его страхования;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права и обязанности представителя нанимателя;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w:t>
      </w:r>
      <w:r w:rsidRPr="00C125EA">
        <w:rPr>
          <w:rFonts w:ascii="Times New Roman" w:hAnsi="Times New Roman" w:cs="Times New Roman"/>
          <w:color w:val="000000" w:themeColor="text1"/>
          <w:sz w:val="28"/>
          <w:szCs w:val="28"/>
        </w:rPr>
        <w:lastRenderedPageBreak/>
        <w:t>законами и иными нормативными правовыми актами;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виды и условия социального страхования, связанные с профессиональной служебной деятельностью;</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10 введен Федеральным </w:t>
      </w:r>
      <w:hyperlink r:id="rId164"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06.12.2011 N 395-ФЗ)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В служебном контракте могут предусматриваться следующие условия: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испытание, которое устанавливается в соответствии со </w:t>
      </w:r>
      <w:hyperlink w:anchor="P515" w:history="1">
        <w:r w:rsidRPr="00C125EA">
          <w:rPr>
            <w:rFonts w:ascii="Times New Roman" w:hAnsi="Times New Roman" w:cs="Times New Roman"/>
            <w:color w:val="000000" w:themeColor="text1"/>
            <w:sz w:val="28"/>
            <w:szCs w:val="28"/>
          </w:rPr>
          <w:t>статьей 27</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1 в ред. Федерального </w:t>
      </w:r>
      <w:hyperlink r:id="rId165"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31.12.2014 N 509-ФЗ)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неразглашение сведений, составляющих государственную и иную охраняемую федеральным </w:t>
      </w:r>
      <w:hyperlink r:id="rId166"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тайну, и служебной информации, если должностным регламентом предусмотрено использование таких сведений;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w:t>
      </w:r>
      <w:hyperlink r:id="rId167" w:history="1">
        <w:r w:rsidRPr="00C125EA">
          <w:rPr>
            <w:rFonts w:ascii="Times New Roman" w:hAnsi="Times New Roman" w:cs="Times New Roman"/>
            <w:color w:val="000000" w:themeColor="text1"/>
            <w:sz w:val="28"/>
            <w:szCs w:val="28"/>
          </w:rPr>
          <w:t>договором</w:t>
        </w:r>
      </w:hyperlink>
      <w:r w:rsidRPr="00C125EA">
        <w:rPr>
          <w:rFonts w:ascii="Times New Roman" w:hAnsi="Times New Roman" w:cs="Times New Roman"/>
          <w:color w:val="000000" w:themeColor="text1"/>
          <w:sz w:val="28"/>
          <w:szCs w:val="28"/>
        </w:rPr>
        <w:t xml:space="preserve"> о целевом приеме или договором о целевом обучении срока, если обучение осуществлялось за счет средств соответствующего бюджета;</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168"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Условия служебного контракта могут быть изменены только по соглашению сторон и в письменной форме.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169" w:history="1">
        <w:r w:rsidRPr="00C125EA">
          <w:rPr>
            <w:rFonts w:ascii="Times New Roman" w:hAnsi="Times New Roman" w:cs="Times New Roman"/>
            <w:color w:val="000000" w:themeColor="text1"/>
            <w:sz w:val="28"/>
            <w:szCs w:val="28"/>
          </w:rPr>
          <w:t>форма</w:t>
        </w:r>
      </w:hyperlink>
      <w:r w:rsidRPr="00C125EA">
        <w:rPr>
          <w:rFonts w:ascii="Times New Roman" w:hAnsi="Times New Roman" w:cs="Times New Roman"/>
          <w:color w:val="000000" w:themeColor="text1"/>
          <w:sz w:val="28"/>
          <w:szCs w:val="28"/>
        </w:rPr>
        <w:t xml:space="preserve"> служебного контракта устанавливается Президентом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25. Срок действия служебного контракта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Для замещения должности гражданской службы представитель нанимателя может заключать с гражданским служащим: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служебный контракт на неопределенный срок;</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срочный служебный контракт.</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Срочный служебный контракт на срок от одного года до пяти лет заключается, если иной срок не установлен настоящим Федеральным </w:t>
      </w:r>
      <w:hyperlink w:anchor="P636"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Срочный служебный контракт заключается в случае: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170"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490" w:history="1">
        <w:r w:rsidRPr="00C125EA">
          <w:rPr>
            <w:rFonts w:ascii="Times New Roman" w:hAnsi="Times New Roman" w:cs="Times New Roman"/>
            <w:color w:val="000000" w:themeColor="text1"/>
            <w:sz w:val="28"/>
            <w:szCs w:val="28"/>
          </w:rPr>
          <w:t>частью 1 статьи 25.1</w:t>
        </w:r>
      </w:hyperlink>
      <w:r w:rsidRPr="00C125EA">
        <w:rPr>
          <w:rFonts w:ascii="Times New Roman" w:hAnsi="Times New Roman" w:cs="Times New Roman"/>
          <w:color w:val="000000" w:themeColor="text1"/>
          <w:sz w:val="28"/>
          <w:szCs w:val="28"/>
        </w:rP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6.1 введен Федеральным </w:t>
      </w:r>
      <w:hyperlink r:id="rId171"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29.11.2010 N 317-ФЗ)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 xml:space="preserve">7) замещения должности гражданской службы, по которой частью 14 </w:t>
      </w:r>
      <w:hyperlink w:anchor="P943" w:history="1">
        <w:r w:rsidRPr="00C125EA">
          <w:rPr>
            <w:rFonts w:ascii="Times New Roman" w:hAnsi="Times New Roman" w:cs="Times New Roman"/>
            <w:color w:val="000000" w:themeColor="text1"/>
            <w:sz w:val="28"/>
            <w:szCs w:val="28"/>
          </w:rPr>
          <w:t>статьи 50</w:t>
        </w:r>
      </w:hyperlink>
      <w:r w:rsidRPr="00C125EA">
        <w:rPr>
          <w:rFonts w:ascii="Times New Roman" w:hAnsi="Times New Roman" w:cs="Times New Roman"/>
          <w:color w:val="000000" w:themeColor="text1"/>
          <w:sz w:val="28"/>
          <w:szCs w:val="28"/>
        </w:rPr>
        <w:t xml:space="preserve"> настоящего Федерального закона установлен особый порядок оплаты труда;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7.1) замещения должности гражданской службы в порядке ротации;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7.1 введен Федеральным </w:t>
      </w:r>
      <w:hyperlink r:id="rId172"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06.12.2011 N 395-ФЗ)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в иных случаях, предусмотренных настоящим Федеральным законом и другими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5 - 7. Утратили силу. - Федеральный </w:t>
      </w:r>
      <w:hyperlink r:id="rId173"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29.11.2010 N 317-ФЗ.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25.1. Предельный возраст пребывания на гражданской службе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(введена Федеральным </w:t>
      </w:r>
      <w:hyperlink r:id="rId174"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29.11.2010 N 317-ФЗ)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13" w:name="P490"/>
      <w:bookmarkEnd w:id="13"/>
      <w:r w:rsidRPr="00C125EA">
        <w:rPr>
          <w:rFonts w:ascii="Times New Roman" w:hAnsi="Times New Roman" w:cs="Times New Roman"/>
          <w:color w:val="000000" w:themeColor="text1"/>
          <w:sz w:val="28"/>
          <w:szCs w:val="28"/>
        </w:rPr>
        <w:t>1. Предельный возраст пребывания на гражданской службе - 60 лет. Гражданскому служащему, достигшему предельного возраста пребывания на гражданской службе, срок гражданской службы с его согласия может быть продлен по решению представителя нанимателя, но не свыше чем до достижения им возраста 65 лет, а гражданскому служащему, замещающему должность гражданской службы категории "помощники (советники)", учрежденную для содействия лицу, замещающему государственную должность, - до окончания срока полномочий указанного лица. Федеральному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по решению Президента Российской Федерации, но не свыше чем до достижения им возраста 70 лет.</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175"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30.12.2012 N 327-ФЗ)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26. Заключение служебного контракта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Служебный контракт заключается на основе акта государственного органа о назначении на должность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Гражданин, поступающий на гражданскую службу, при заключении служебного контракта предъявляет представителю нанимателя: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заявление с просьбой о поступлении на гражданскую службу и замещении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собственноручно заполненную и подписанную анкету установленной </w:t>
      </w:r>
      <w:hyperlink r:id="rId176" w:history="1">
        <w:r w:rsidRPr="00C125EA">
          <w:rPr>
            <w:rFonts w:ascii="Times New Roman" w:hAnsi="Times New Roman" w:cs="Times New Roman"/>
            <w:color w:val="000000" w:themeColor="text1"/>
            <w:sz w:val="28"/>
            <w:szCs w:val="28"/>
          </w:rPr>
          <w:t>формы</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паспорт;</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трудовую книжку, за исключением случаев, когда служебная </w:t>
      </w:r>
      <w:r w:rsidRPr="00C125EA">
        <w:rPr>
          <w:rFonts w:ascii="Times New Roman" w:hAnsi="Times New Roman" w:cs="Times New Roman"/>
          <w:color w:val="000000" w:themeColor="text1"/>
          <w:sz w:val="28"/>
          <w:szCs w:val="28"/>
        </w:rPr>
        <w:lastRenderedPageBreak/>
        <w:t>(трудовая) деятельность осуществляется впервые;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страховое свидетельство обязательного пенсионного страхования, за исключением случаев, когда служебная (трудовая) деятельность осуществляется впервые;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свидетельство о постановке физического лица на учет в налоговом органе по месту жительства на территории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документы воинского учета - для граждан, пребывающих в запасе, и лиц, подлежащих призыву на военную службу;</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177"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170-ФЗ)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документ об образовании и о квалификации;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8 в ред. Федерального </w:t>
      </w:r>
      <w:hyperlink r:id="rId178"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сведения о доходах, об имуществе и обязательствах имущественного характера.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В отдельных случаях с учетом условий прохождения гражданской службы, установленных настоящим Федеральным законом, другими федеральными </w:t>
      </w:r>
      <w:hyperlink r:id="rId179" w:history="1">
        <w:r w:rsidRPr="00C125EA">
          <w:rPr>
            <w:rFonts w:ascii="Times New Roman" w:hAnsi="Times New Roman" w:cs="Times New Roman"/>
            <w:color w:val="000000" w:themeColor="text1"/>
            <w:sz w:val="28"/>
            <w:szCs w:val="28"/>
          </w:rPr>
          <w:t>законами</w:t>
        </w:r>
      </w:hyperlink>
      <w:r w:rsidRPr="00C125EA">
        <w:rPr>
          <w:rFonts w:ascii="Times New Roman" w:hAnsi="Times New Roman" w:cs="Times New Roman"/>
          <w:color w:val="000000" w:themeColor="text1"/>
          <w:sz w:val="28"/>
          <w:szCs w:val="28"/>
        </w:rPr>
        <w:t>,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После назначения на должность гражданской службы гражданскому служащему вручается служебное удостоверение установленной формы.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14" w:name="P515"/>
      <w:bookmarkEnd w:id="14"/>
      <w:r w:rsidRPr="00C125EA">
        <w:rPr>
          <w:rFonts w:ascii="Times New Roman" w:hAnsi="Times New Roman" w:cs="Times New Roman"/>
          <w:color w:val="000000" w:themeColor="text1"/>
          <w:sz w:val="28"/>
          <w:szCs w:val="28"/>
        </w:rPr>
        <w:t>Статья 27. Испытание на гражданской службе</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180"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31.12.2014 N 509-ФЗ)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испытании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 xml:space="preserve">(часть 1 в ред. Федерального </w:t>
      </w:r>
      <w:hyperlink r:id="rId181"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31.12.2014 N 509-ФЗ)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Испытание может устанавливаться: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2 в ред. Федерального </w:t>
      </w:r>
      <w:hyperlink r:id="rId182"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31.12.2014 N 509-ФЗ)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Испытание не устанавливается: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для гражданских служащих, назначенных в соответствии с </w:t>
      </w:r>
      <w:hyperlink w:anchor="P565" w:history="1">
        <w:r w:rsidRPr="00C125EA">
          <w:rPr>
            <w:rFonts w:ascii="Times New Roman" w:hAnsi="Times New Roman" w:cs="Times New Roman"/>
            <w:color w:val="000000" w:themeColor="text1"/>
            <w:sz w:val="28"/>
            <w:szCs w:val="28"/>
          </w:rPr>
          <w:t>пунктом 1 части 1 статьи 31</w:t>
        </w:r>
      </w:hyperlink>
      <w:r w:rsidRPr="00C125EA">
        <w:rPr>
          <w:rFonts w:ascii="Times New Roman" w:hAnsi="Times New Roman" w:cs="Times New Roman"/>
          <w:color w:val="000000" w:themeColor="text1"/>
          <w:sz w:val="28"/>
          <w:szCs w:val="28"/>
        </w:rP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3 в ред. Федерального </w:t>
      </w:r>
      <w:hyperlink r:id="rId183"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31.12.2014 N 509-ФЗ)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4 в ред. Федерального </w:t>
      </w:r>
      <w:hyperlink r:id="rId184"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31.12.2014 N 509-ФЗ)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46" w:history="1">
        <w:r w:rsidRPr="00C125EA">
          <w:rPr>
            <w:rFonts w:ascii="Times New Roman" w:hAnsi="Times New Roman" w:cs="Times New Roman"/>
            <w:color w:val="000000" w:themeColor="text1"/>
            <w:sz w:val="28"/>
            <w:szCs w:val="28"/>
          </w:rPr>
          <w:t>статьей 11</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5 в ред. Федерального </w:t>
      </w:r>
      <w:hyperlink r:id="rId185"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11.07.2011 N 204-ФЗ)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15" w:name="P535"/>
      <w:bookmarkEnd w:id="15"/>
      <w:r w:rsidRPr="00C125EA">
        <w:rPr>
          <w:rFonts w:ascii="Times New Roman" w:hAnsi="Times New Roman" w:cs="Times New Roman"/>
          <w:color w:val="000000" w:themeColor="text1"/>
          <w:sz w:val="28"/>
          <w:szCs w:val="28"/>
        </w:rPr>
        <w:t xml:space="preserve">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w:t>
      </w:r>
      <w:r w:rsidRPr="00C125EA">
        <w:rPr>
          <w:rFonts w:ascii="Times New Roman" w:hAnsi="Times New Roman" w:cs="Times New Roman"/>
          <w:color w:val="000000" w:themeColor="text1"/>
          <w:sz w:val="28"/>
          <w:szCs w:val="28"/>
        </w:rPr>
        <w:lastRenderedPageBreak/>
        <w:t>выдержавшим испытание.</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7 в ред. Федерального </w:t>
      </w:r>
      <w:hyperlink r:id="rId186"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31.12.2014 N 509-ФЗ)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Решение представителя нанимателя гражданский служащий вправе обжаловать в суд.</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28. Перевод на иную должность гражданской службы или перемещение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Перевод гражданского служащего на иную должность гражданской службы в случаях, 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16" w:name="P544"/>
      <w:bookmarkEnd w:id="16"/>
      <w:r w:rsidRPr="00C125EA">
        <w:rPr>
          <w:rFonts w:ascii="Times New Roman" w:hAnsi="Times New Roman" w:cs="Times New Roman"/>
          <w:color w:val="000000" w:themeColor="text1"/>
          <w:sz w:val="28"/>
          <w:szCs w:val="28"/>
        </w:rP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соответствующая его квалификации и не противопоказанная по состоянию здоровья иная должность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17" w:name="P545"/>
      <w:bookmarkEnd w:id="17"/>
      <w:r w:rsidRPr="00C125EA">
        <w:rPr>
          <w:rFonts w:ascii="Times New Roman" w:hAnsi="Times New Roman" w:cs="Times New Roman"/>
          <w:color w:val="000000" w:themeColor="text1"/>
          <w:sz w:val="28"/>
          <w:szCs w:val="28"/>
        </w:rPr>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пунктом 8 части 1 </w:t>
      </w:r>
      <w:hyperlink w:anchor="P619" w:history="1">
        <w:r w:rsidRPr="00C125EA">
          <w:rPr>
            <w:rFonts w:ascii="Times New Roman" w:hAnsi="Times New Roman" w:cs="Times New Roman"/>
            <w:color w:val="000000" w:themeColor="text1"/>
            <w:sz w:val="28"/>
            <w:szCs w:val="28"/>
          </w:rPr>
          <w:t>статьи 33</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Не является переводом на иную должность гражданской службы и не требует согласия гражданского служащего перемещение его на иную должность гражданской службы без изменения должностных обязанностей, установленных служебным контрактом и должностным регламентом.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18" w:name="P548"/>
      <w:bookmarkEnd w:id="18"/>
      <w:r w:rsidRPr="00C125EA">
        <w:rPr>
          <w:rFonts w:ascii="Times New Roman" w:hAnsi="Times New Roman" w:cs="Times New Roman"/>
          <w:color w:val="000000" w:themeColor="text1"/>
          <w:sz w:val="28"/>
          <w:szCs w:val="28"/>
        </w:rPr>
        <w:t>Статья 29. Изменение существенных условий служебного контракта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w:t>
      </w:r>
      <w:r w:rsidRPr="00C125EA">
        <w:rPr>
          <w:rFonts w:ascii="Times New Roman" w:hAnsi="Times New Roman" w:cs="Times New Roman"/>
          <w:color w:val="000000" w:themeColor="text1"/>
          <w:sz w:val="28"/>
          <w:szCs w:val="28"/>
        </w:rPr>
        <w:lastRenderedPageBreak/>
        <w:t>контракта.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Об изменении существенных условий служебного контракта гражданский служащий должен быть уведомлен представителем нанимателя в письменной форме не позднее чем за два месяца до их введения.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В случае письменного отказа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служебный контракт прекращается в соответствии с пунктом 7 части 1 </w:t>
      </w:r>
      <w:hyperlink w:anchor="P618" w:history="1">
        <w:r w:rsidRPr="00C125EA">
          <w:rPr>
            <w:rFonts w:ascii="Times New Roman" w:hAnsi="Times New Roman" w:cs="Times New Roman"/>
            <w:color w:val="000000" w:themeColor="text1"/>
            <w:sz w:val="28"/>
            <w:szCs w:val="28"/>
          </w:rPr>
          <w:t>статьи 33</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30. Временное замещение иной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19" w:name="P561"/>
      <w:bookmarkEnd w:id="19"/>
      <w:r w:rsidRPr="00C125EA">
        <w:rPr>
          <w:rFonts w:ascii="Times New Roman" w:hAnsi="Times New Roman" w:cs="Times New Roman"/>
          <w:color w:val="000000" w:themeColor="text1"/>
          <w:sz w:val="28"/>
          <w:szCs w:val="28"/>
        </w:rPr>
        <w:t>Статья 31. Отношения, связанные с гражданской службой, при сокращении должностей гражданской службы или упразднении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187"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05.04.2013 N 57-ФЗ)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20" w:name="P564"/>
      <w:bookmarkEnd w:id="20"/>
      <w:r w:rsidRPr="00C125EA">
        <w:rPr>
          <w:rFonts w:ascii="Times New Roman" w:hAnsi="Times New Roman" w:cs="Times New Roman"/>
          <w:color w:val="000000" w:themeColor="text1"/>
          <w:sz w:val="28"/>
          <w:szCs w:val="28"/>
        </w:rP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21" w:name="P565"/>
      <w:bookmarkEnd w:id="21"/>
      <w:r w:rsidRPr="00C125EA">
        <w:rPr>
          <w:rFonts w:ascii="Times New Roman" w:hAnsi="Times New Roman" w:cs="Times New Roman"/>
          <w:color w:val="000000" w:themeColor="text1"/>
          <w:sz w:val="28"/>
          <w:szCs w:val="28"/>
        </w:rPr>
        <w:t>1) уровня его квалификации, профессионального образования и стажа гражданской службы или работы (службы) по специальности, направлению подготовки;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Федеральных законов от 02.07.2013 </w:t>
      </w:r>
      <w:hyperlink r:id="rId188" w:history="1">
        <w:r w:rsidRPr="00C125EA">
          <w:rPr>
            <w:rFonts w:ascii="Times New Roman" w:hAnsi="Times New Roman" w:cs="Times New Roman"/>
            <w:color w:val="000000" w:themeColor="text1"/>
            <w:sz w:val="28"/>
            <w:szCs w:val="28"/>
          </w:rPr>
          <w:t>N 185-ФЗ</w:t>
        </w:r>
      </w:hyperlink>
      <w:r w:rsidRPr="00C125EA">
        <w:rPr>
          <w:rFonts w:ascii="Times New Roman" w:hAnsi="Times New Roman" w:cs="Times New Roman"/>
          <w:color w:val="000000" w:themeColor="text1"/>
          <w:sz w:val="28"/>
          <w:szCs w:val="28"/>
        </w:rPr>
        <w:t xml:space="preserve">, от 31.12.2014 </w:t>
      </w:r>
      <w:hyperlink r:id="rId189" w:history="1">
        <w:r w:rsidRPr="00C125EA">
          <w:rPr>
            <w:rFonts w:ascii="Times New Roman" w:hAnsi="Times New Roman" w:cs="Times New Roman"/>
            <w:color w:val="000000" w:themeColor="text1"/>
            <w:sz w:val="28"/>
            <w:szCs w:val="28"/>
          </w:rPr>
          <w:t>N 510-ФЗ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22" w:name="P567"/>
      <w:bookmarkEnd w:id="22"/>
      <w:r w:rsidRPr="00C125EA">
        <w:rPr>
          <w:rFonts w:ascii="Times New Roman" w:hAnsi="Times New Roman" w:cs="Times New Roman"/>
          <w:color w:val="000000" w:themeColor="text1"/>
          <w:sz w:val="28"/>
          <w:szCs w:val="28"/>
        </w:rPr>
        <w:t>2) уровня его профессионального образования и стажа гражданской службы или работы (службы) по специальности, направлению подготовки при условии получения им дополнительного профессионального образования соответствующего направлению деятельности по данной должности гражданской службы.</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Федеральных законов от 02.07.2013 </w:t>
      </w:r>
      <w:hyperlink r:id="rId190" w:history="1">
        <w:r w:rsidRPr="00C125EA">
          <w:rPr>
            <w:rFonts w:ascii="Times New Roman" w:hAnsi="Times New Roman" w:cs="Times New Roman"/>
            <w:color w:val="000000" w:themeColor="text1"/>
            <w:sz w:val="28"/>
            <w:szCs w:val="28"/>
          </w:rPr>
          <w:t>N 185-ФЗ</w:t>
        </w:r>
      </w:hyperlink>
      <w:r w:rsidRPr="00C125EA">
        <w:rPr>
          <w:rFonts w:ascii="Times New Roman" w:hAnsi="Times New Roman" w:cs="Times New Roman"/>
          <w:color w:val="000000" w:themeColor="text1"/>
          <w:sz w:val="28"/>
          <w:szCs w:val="28"/>
        </w:rPr>
        <w:t xml:space="preserve">, от 31.12.2014 </w:t>
      </w:r>
      <w:hyperlink r:id="rId191" w:history="1">
        <w:r w:rsidRPr="00C125EA">
          <w:rPr>
            <w:rFonts w:ascii="Times New Roman" w:hAnsi="Times New Roman" w:cs="Times New Roman"/>
            <w:color w:val="000000" w:themeColor="text1"/>
            <w:sz w:val="28"/>
            <w:szCs w:val="28"/>
          </w:rPr>
          <w:t>N 510-ФЗ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23" w:name="P569"/>
      <w:bookmarkEnd w:id="23"/>
      <w:r w:rsidRPr="00C125EA">
        <w:rPr>
          <w:rFonts w:ascii="Times New Roman" w:hAnsi="Times New Roman" w:cs="Times New Roman"/>
          <w:color w:val="000000" w:themeColor="text1"/>
          <w:sz w:val="28"/>
          <w:szCs w:val="28"/>
        </w:rP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В течение срока, указанного в </w:t>
      </w:r>
      <w:hyperlink w:anchor="P569" w:history="1">
        <w:r w:rsidRPr="00C125EA">
          <w:rPr>
            <w:rFonts w:ascii="Times New Roman" w:hAnsi="Times New Roman" w:cs="Times New Roman"/>
            <w:color w:val="000000" w:themeColor="text1"/>
            <w:sz w:val="28"/>
            <w:szCs w:val="28"/>
          </w:rPr>
          <w:t>части 2</w:t>
        </w:r>
      </w:hyperlink>
      <w:r w:rsidRPr="00C125EA">
        <w:rPr>
          <w:rFonts w:ascii="Times New Roman" w:hAnsi="Times New Roman" w:cs="Times New Roman"/>
          <w:color w:val="000000" w:themeColor="text1"/>
          <w:sz w:val="28"/>
          <w:szCs w:val="28"/>
        </w:rPr>
        <w:t xml:space="preserve"> настоящей статьи, в государственном органе может проводиться внеочередная аттестация гражданских служащих в соответствии со </w:t>
      </w:r>
      <w:hyperlink w:anchor="P840" w:history="1">
        <w:r w:rsidRPr="00C125EA">
          <w:rPr>
            <w:rFonts w:ascii="Times New Roman" w:hAnsi="Times New Roman" w:cs="Times New Roman"/>
            <w:color w:val="000000" w:themeColor="text1"/>
            <w:sz w:val="28"/>
            <w:szCs w:val="28"/>
          </w:rPr>
          <w:t>статьей 48</w:t>
        </w:r>
      </w:hyperlink>
      <w:r w:rsidRPr="00C125EA">
        <w:rPr>
          <w:rFonts w:ascii="Times New Roman" w:hAnsi="Times New Roman" w:cs="Times New Roman"/>
          <w:color w:val="000000" w:themeColor="text1"/>
          <w:sz w:val="28"/>
          <w:szCs w:val="28"/>
        </w:rP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Преимущественное право на замещение должности гражданской службы предоставляется гражданскому служащему, имеющему более высокие квалификацию, уровень профессионального образования, большую </w:t>
      </w:r>
      <w:r w:rsidRPr="00C125EA">
        <w:rPr>
          <w:rFonts w:ascii="Times New Roman" w:hAnsi="Times New Roman" w:cs="Times New Roman"/>
          <w:color w:val="000000" w:themeColor="text1"/>
          <w:sz w:val="28"/>
          <w:szCs w:val="28"/>
        </w:rPr>
        <w:lastRenderedPageBreak/>
        <w:t>продолжительность стажа гражданской службы или работы (службы) по специальности, направлению подготовки и более высокие результаты профессиональной служебной деятельности.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192"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уровня его квалификации, профессионального образования,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193" w:history="1">
        <w:r w:rsidRPr="00C125EA">
          <w:rPr>
            <w:rFonts w:ascii="Times New Roman" w:hAnsi="Times New Roman" w:cs="Times New Roman"/>
            <w:color w:val="000000" w:themeColor="text1"/>
            <w:sz w:val="28"/>
            <w:szCs w:val="28"/>
          </w:rPr>
          <w:t>порядке</w:t>
        </w:r>
      </w:hyperlink>
      <w:r w:rsidRPr="00C125EA">
        <w:rPr>
          <w:rFonts w:ascii="Times New Roman" w:hAnsi="Times New Roman" w:cs="Times New Roman"/>
          <w:color w:val="000000" w:themeColor="text1"/>
          <w:sz w:val="28"/>
          <w:szCs w:val="28"/>
        </w:rPr>
        <w:t>, определяемом Правительством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194"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685" w:history="1">
        <w:r w:rsidRPr="00C125EA">
          <w:rPr>
            <w:rFonts w:ascii="Times New Roman" w:hAnsi="Times New Roman" w:cs="Times New Roman"/>
            <w:color w:val="000000" w:themeColor="text1"/>
            <w:sz w:val="28"/>
            <w:szCs w:val="28"/>
          </w:rPr>
          <w:t>пунктом 8.2 части 1 статьи 37</w:t>
        </w:r>
      </w:hyperlink>
      <w:r w:rsidRPr="00C125EA">
        <w:rPr>
          <w:rFonts w:ascii="Times New Roman" w:hAnsi="Times New Roman" w:cs="Times New Roman"/>
          <w:color w:val="000000" w:themeColor="text1"/>
          <w:sz w:val="28"/>
          <w:szCs w:val="28"/>
        </w:rPr>
        <w:t xml:space="preserve"> настоящего Федерального закона и при упразднении государственного органа в соответствии с </w:t>
      </w:r>
      <w:hyperlink w:anchor="P687" w:history="1">
        <w:r w:rsidRPr="00C125EA">
          <w:rPr>
            <w:rFonts w:ascii="Times New Roman" w:hAnsi="Times New Roman" w:cs="Times New Roman"/>
            <w:color w:val="000000" w:themeColor="text1"/>
            <w:sz w:val="28"/>
            <w:szCs w:val="28"/>
          </w:rPr>
          <w:t>пунктом 8.3 части 1 статьи 37</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569" w:history="1">
        <w:r w:rsidRPr="00C125EA">
          <w:rPr>
            <w:rFonts w:ascii="Times New Roman" w:hAnsi="Times New Roman" w:cs="Times New Roman"/>
            <w:color w:val="000000" w:themeColor="text1"/>
            <w:sz w:val="28"/>
            <w:szCs w:val="28"/>
          </w:rPr>
          <w:t>части 2</w:t>
        </w:r>
      </w:hyperlink>
      <w:r w:rsidRPr="00C125EA">
        <w:rPr>
          <w:rFonts w:ascii="Times New Roman" w:hAnsi="Times New Roman" w:cs="Times New Roman"/>
          <w:color w:val="000000" w:themeColor="text1"/>
          <w:sz w:val="28"/>
          <w:szCs w:val="28"/>
        </w:rP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24" w:name="P578"/>
      <w:bookmarkEnd w:id="24"/>
      <w:r w:rsidRPr="00C125EA">
        <w:rPr>
          <w:rFonts w:ascii="Times New Roman" w:hAnsi="Times New Roman" w:cs="Times New Roman"/>
          <w:color w:val="000000" w:themeColor="text1"/>
          <w:sz w:val="28"/>
          <w:szCs w:val="28"/>
        </w:rPr>
        <w:t>Статья 32. Отстранение от замещаемой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появившегося на службе в состоянии алкогольного, наркотического </w:t>
      </w:r>
      <w:r w:rsidRPr="00C125EA">
        <w:rPr>
          <w:rFonts w:ascii="Times New Roman" w:hAnsi="Times New Roman" w:cs="Times New Roman"/>
          <w:color w:val="000000" w:themeColor="text1"/>
          <w:sz w:val="28"/>
          <w:szCs w:val="28"/>
        </w:rPr>
        <w:lastRenderedPageBreak/>
        <w:t>или иного токсического опьянения;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не прошедшего в установленном </w:t>
      </w:r>
      <w:hyperlink r:id="rId195" w:history="1">
        <w:r w:rsidRPr="00C125EA">
          <w:rPr>
            <w:rFonts w:ascii="Times New Roman" w:hAnsi="Times New Roman" w:cs="Times New Roman"/>
            <w:color w:val="000000" w:themeColor="text1"/>
            <w:sz w:val="28"/>
            <w:szCs w:val="28"/>
          </w:rPr>
          <w:t>порядке</w:t>
        </w:r>
      </w:hyperlink>
      <w:r w:rsidRPr="00C125EA">
        <w:rPr>
          <w:rFonts w:ascii="Times New Roman" w:hAnsi="Times New Roman" w:cs="Times New Roman"/>
          <w:color w:val="000000" w:themeColor="text1"/>
          <w:sz w:val="28"/>
          <w:szCs w:val="28"/>
        </w:rPr>
        <w:t xml:space="preserve"> обучение и проверку знаний и навыков в области охраны профессиональной служебной деятельности (охраны труда);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привлеченного в качестве обвиняемого, в отношении которого судом вынесено постановление о временном отстранении от должности в соответствии с положениями уголовно-процессуального </w:t>
      </w:r>
      <w:hyperlink r:id="rId196" w:history="1">
        <w:r w:rsidRPr="00C125EA">
          <w:rPr>
            <w:rFonts w:ascii="Times New Roman" w:hAnsi="Times New Roman" w:cs="Times New Roman"/>
            <w:color w:val="000000" w:themeColor="text1"/>
            <w:sz w:val="28"/>
            <w:szCs w:val="28"/>
          </w:rPr>
          <w:t>законодательства</w:t>
        </w:r>
      </w:hyperlink>
      <w:r w:rsidRPr="00C125EA">
        <w:rPr>
          <w:rFonts w:ascii="Times New Roman" w:hAnsi="Times New Roman" w:cs="Times New Roman"/>
          <w:color w:val="000000" w:themeColor="text1"/>
          <w:sz w:val="28"/>
          <w:szCs w:val="28"/>
        </w:rPr>
        <w:t xml:space="preserve">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25" w:name="P584"/>
      <w:bookmarkEnd w:id="25"/>
      <w:r w:rsidRPr="00C125EA">
        <w:rPr>
          <w:rFonts w:ascii="Times New Roman" w:hAnsi="Times New Roman" w:cs="Times New Roman"/>
          <w:color w:val="000000" w:themeColor="text1"/>
          <w:sz w:val="28"/>
          <w:szCs w:val="28"/>
        </w:rP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урегулирования конфликта интересов;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проведения проверки: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197"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25 декабря 2008 года N 273-ФЗ "О противодействии коррупции" и другими федеральными законами;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(пп. "а" в ред. Федерального </w:t>
      </w:r>
      <w:hyperlink r:id="rId198"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03.12.2012 N 231-ФЗ)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199"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25 декабря 2008 года N 273-ФЗ "О противодействии коррупции" и другими федеральными законами.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2 в ред. Федерального </w:t>
      </w:r>
      <w:hyperlink r:id="rId200"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2.1. В указанных в </w:t>
      </w:r>
      <w:hyperlink w:anchor="P584" w:history="1">
        <w:r w:rsidRPr="00C125EA">
          <w:rPr>
            <w:rFonts w:ascii="Times New Roman" w:hAnsi="Times New Roman" w:cs="Times New Roman"/>
            <w:color w:val="000000" w:themeColor="text1"/>
            <w:sz w:val="28"/>
            <w:szCs w:val="28"/>
          </w:rPr>
          <w:t>части 2</w:t>
        </w:r>
      </w:hyperlink>
      <w:r w:rsidRPr="00C125EA">
        <w:rPr>
          <w:rFonts w:ascii="Times New Roman" w:hAnsi="Times New Roman" w:cs="Times New Roman"/>
          <w:color w:val="000000" w:themeColor="text1"/>
          <w:sz w:val="28"/>
          <w:szCs w:val="28"/>
        </w:rPr>
        <w:t xml:space="preserve"> настоящей статьи случаях гражданский служащий может быть отстранен от замещаемой должности гражданской службы (не допущен к исполнению должностных обязанностей) на срок, не превышающий 60 дней со дня принятия решения об урегулировании конфликта интересов или о проведении проверки. Указанный срок может быть продлен до 90 дней лицом, принявшим соответствующее решение. При этом гражданскому служащему сохраняется денежное содержание на все время отстранения от замещаемой должности гражданской службы (исполнения должностных обязанностей).</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2.1 введена Федеральным </w:t>
      </w:r>
      <w:hyperlink r:id="rId201"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 по вине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В период отстранения от замещаемой должности гражданской службы (недопущения к исполнению должностных обязанностей) гражданского </w:t>
      </w:r>
      <w:r w:rsidRPr="00C125EA">
        <w:rPr>
          <w:rFonts w:ascii="Times New Roman" w:hAnsi="Times New Roman" w:cs="Times New Roman"/>
          <w:color w:val="000000" w:themeColor="text1"/>
          <w:sz w:val="28"/>
          <w:szCs w:val="28"/>
        </w:rPr>
        <w:lastRenderedPageBreak/>
        <w:t>служащего денежное содержание ему не начисляется, за исключением случаев, предусмотренных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Глава 6. ОСНОВАНИЯ И ПОСЛЕДСТВИЯ</w:t>
      </w: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ПРЕКРАЩЕНИЯ СЛУЖЕБНОГО КОНТРАКТА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26" w:name="P600"/>
      <w:bookmarkEnd w:id="26"/>
      <w:r w:rsidRPr="00C125EA">
        <w:rPr>
          <w:rFonts w:ascii="Times New Roman" w:hAnsi="Times New Roman" w:cs="Times New Roman"/>
          <w:color w:val="000000" w:themeColor="text1"/>
          <w:sz w:val="28"/>
          <w:szCs w:val="28"/>
        </w:rP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соглашение сторон служебного контракта </w:t>
      </w:r>
      <w:hyperlink w:anchor="P629" w:history="1">
        <w:r w:rsidRPr="00C125EA">
          <w:rPr>
            <w:rFonts w:ascii="Times New Roman" w:hAnsi="Times New Roman" w:cs="Times New Roman"/>
            <w:color w:val="000000" w:themeColor="text1"/>
            <w:sz w:val="28"/>
            <w:szCs w:val="28"/>
          </w:rPr>
          <w:t>(статья 34</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27" w:name="P604"/>
      <w:bookmarkEnd w:id="27"/>
      <w:r w:rsidRPr="00C125EA">
        <w:rPr>
          <w:rFonts w:ascii="Times New Roman" w:hAnsi="Times New Roman" w:cs="Times New Roman"/>
          <w:color w:val="000000" w:themeColor="text1"/>
          <w:sz w:val="28"/>
          <w:szCs w:val="28"/>
        </w:rPr>
        <w:t xml:space="preserve">2) истечение срока действия срочного служебного контракта </w:t>
      </w:r>
      <w:hyperlink w:anchor="P633" w:history="1">
        <w:r w:rsidRPr="00C125EA">
          <w:rPr>
            <w:rFonts w:ascii="Times New Roman" w:hAnsi="Times New Roman" w:cs="Times New Roman"/>
            <w:color w:val="000000" w:themeColor="text1"/>
            <w:sz w:val="28"/>
            <w:szCs w:val="28"/>
          </w:rPr>
          <w:t>(статья 35</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расторжение служебного контракта по инициативе гражданского служащего </w:t>
      </w:r>
      <w:hyperlink w:anchor="P642" w:history="1">
        <w:r w:rsidRPr="00C125EA">
          <w:rPr>
            <w:rFonts w:ascii="Times New Roman" w:hAnsi="Times New Roman" w:cs="Times New Roman"/>
            <w:color w:val="000000" w:themeColor="text1"/>
            <w:sz w:val="28"/>
            <w:szCs w:val="28"/>
          </w:rPr>
          <w:t>(статья 36</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Нормативное положение пункта 4 части 1 статьи 33 во взаимосвязи с </w:t>
      </w:r>
      <w:hyperlink w:anchor="P691" w:history="1">
        <w:r w:rsidRPr="00C125EA">
          <w:rPr>
            <w:rFonts w:ascii="Times New Roman" w:hAnsi="Times New Roman" w:cs="Times New Roman"/>
            <w:color w:val="000000" w:themeColor="text1"/>
            <w:sz w:val="28"/>
            <w:szCs w:val="28"/>
          </w:rPr>
          <w:t>частью 3 статьи 37</w:t>
        </w:r>
      </w:hyperlink>
      <w:r w:rsidRPr="00C125EA">
        <w:rPr>
          <w:rFonts w:ascii="Times New Roman" w:hAnsi="Times New Roman" w:cs="Times New Roman"/>
          <w:color w:val="000000" w:themeColor="text1"/>
          <w:sz w:val="28"/>
          <w:szCs w:val="28"/>
        </w:rPr>
        <w:t xml:space="preserve"> настоящего Федерального закона признано не соответствующим Конституции РФ </w:t>
      </w:r>
      <w:hyperlink r:id="rId202" w:history="1">
        <w:r w:rsidRPr="00C125EA">
          <w:rPr>
            <w:rFonts w:ascii="Times New Roman" w:hAnsi="Times New Roman" w:cs="Times New Roman"/>
            <w:color w:val="000000" w:themeColor="text1"/>
            <w:sz w:val="28"/>
            <w:szCs w:val="28"/>
          </w:rPr>
          <w:t>Постановлением</w:t>
        </w:r>
      </w:hyperlink>
      <w:r w:rsidRPr="00C125EA">
        <w:rPr>
          <w:rFonts w:ascii="Times New Roman" w:hAnsi="Times New Roman" w:cs="Times New Roman"/>
          <w:color w:val="000000" w:themeColor="text1"/>
          <w:sz w:val="28"/>
          <w:szCs w:val="28"/>
        </w:rPr>
        <w:t xml:space="preserve"> Конституционного Суда РФ от 06.12.2012 N 31-П в той мере, в какой данное нормативное положение по его смыслу в системе действующего правового регулирования допускает увольнение с государственной гражданской службы по инициативе представителя нанимателя беременных женщин, проходящих государственную гражданскую службу, которые не находятся в отпуске по беременности и родам, в случаях, не связанных с ликвидацией соответствующего государственного органа, в том числе при совершении дисциплинарного проступка.</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расторжение служебного контракта по инициативе представителя нанимателя (</w:t>
      </w:r>
      <w:hyperlink w:anchor="P535" w:history="1">
        <w:r w:rsidRPr="00C125EA">
          <w:rPr>
            <w:rFonts w:ascii="Times New Roman" w:hAnsi="Times New Roman" w:cs="Times New Roman"/>
            <w:color w:val="000000" w:themeColor="text1"/>
            <w:sz w:val="28"/>
            <w:szCs w:val="28"/>
          </w:rPr>
          <w:t>часть 7 статьи 27</w:t>
        </w:r>
      </w:hyperlink>
      <w:r w:rsidRPr="00C125EA">
        <w:rPr>
          <w:rFonts w:ascii="Times New Roman" w:hAnsi="Times New Roman" w:cs="Times New Roman"/>
          <w:color w:val="000000" w:themeColor="text1"/>
          <w:sz w:val="28"/>
          <w:szCs w:val="28"/>
        </w:rPr>
        <w:t xml:space="preserve"> и </w:t>
      </w:r>
      <w:hyperlink w:anchor="P659" w:history="1">
        <w:r w:rsidRPr="00C125EA">
          <w:rPr>
            <w:rFonts w:ascii="Times New Roman" w:hAnsi="Times New Roman" w:cs="Times New Roman"/>
            <w:color w:val="000000" w:themeColor="text1"/>
            <w:sz w:val="28"/>
            <w:szCs w:val="28"/>
          </w:rPr>
          <w:t>статья 37</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03"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31.12.2014 N 509-ФЗ)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перевод гражданского служащего по его просьбе или с его согласия в другой государственный орган или на государственную службу иного вида;</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Для федеральных государственных гражданских служащих, которые до 8 апреля 2013 года были уволены с федеральной государственной гражданской службы в соответствии с </w:t>
      </w:r>
      <w:hyperlink w:anchor="P617" w:history="1">
        <w:r w:rsidRPr="00C125EA">
          <w:rPr>
            <w:rFonts w:ascii="Times New Roman" w:hAnsi="Times New Roman" w:cs="Times New Roman"/>
            <w:color w:val="000000" w:themeColor="text1"/>
            <w:sz w:val="28"/>
            <w:szCs w:val="28"/>
          </w:rPr>
          <w:t>пунктом 6 части 1 статьи 33</w:t>
        </w:r>
      </w:hyperlink>
      <w:r w:rsidRPr="00C125EA">
        <w:rPr>
          <w:rFonts w:ascii="Times New Roman" w:hAnsi="Times New Roman" w:cs="Times New Roman"/>
          <w:color w:val="000000" w:themeColor="text1"/>
          <w:sz w:val="28"/>
          <w:szCs w:val="28"/>
        </w:rPr>
        <w:t xml:space="preserve">, </w:t>
      </w:r>
      <w:r w:rsidRPr="00C125EA">
        <w:rPr>
          <w:rFonts w:ascii="Times New Roman" w:hAnsi="Times New Roman" w:cs="Times New Roman"/>
          <w:color w:val="000000" w:themeColor="text1"/>
          <w:sz w:val="28"/>
          <w:szCs w:val="28"/>
        </w:rPr>
        <w:lastRenderedPageBreak/>
        <w:t xml:space="preserve">сохраняется право на пенсию за выслугу лет при наличии условий, предусмотренных абзацами </w:t>
      </w:r>
      <w:hyperlink r:id="rId204" w:history="1">
        <w:r w:rsidRPr="00C125EA">
          <w:rPr>
            <w:rFonts w:ascii="Times New Roman" w:hAnsi="Times New Roman" w:cs="Times New Roman"/>
            <w:color w:val="000000" w:themeColor="text1"/>
            <w:sz w:val="28"/>
            <w:szCs w:val="28"/>
          </w:rPr>
          <w:t>первым</w:t>
        </w:r>
      </w:hyperlink>
      <w:r w:rsidRPr="00C125EA">
        <w:rPr>
          <w:rFonts w:ascii="Times New Roman" w:hAnsi="Times New Roman" w:cs="Times New Roman"/>
          <w:color w:val="000000" w:themeColor="text1"/>
          <w:sz w:val="28"/>
          <w:szCs w:val="28"/>
        </w:rPr>
        <w:t xml:space="preserve"> и </w:t>
      </w:r>
      <w:hyperlink r:id="rId205" w:history="1">
        <w:r w:rsidRPr="00C125EA">
          <w:rPr>
            <w:rFonts w:ascii="Times New Roman" w:hAnsi="Times New Roman" w:cs="Times New Roman"/>
            <w:color w:val="000000" w:themeColor="text1"/>
            <w:sz w:val="28"/>
            <w:szCs w:val="28"/>
          </w:rPr>
          <w:t>третьим пункта 1 статьи 7</w:t>
        </w:r>
      </w:hyperlink>
      <w:r w:rsidRPr="00C125EA">
        <w:rPr>
          <w:rFonts w:ascii="Times New Roman" w:hAnsi="Times New Roman" w:cs="Times New Roman"/>
          <w:color w:val="000000" w:themeColor="text1"/>
          <w:sz w:val="28"/>
          <w:szCs w:val="28"/>
        </w:rPr>
        <w:t xml:space="preserve"> Федерального закона от 15.12.2001 года N 166-ФЗ без учета изменений, внесенных Федеральным </w:t>
      </w:r>
      <w:hyperlink r:id="rId206"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05.04.2013 N 57-ФЗ (</w:t>
      </w:r>
      <w:hyperlink r:id="rId207" w:history="1">
        <w:r w:rsidRPr="00C125EA">
          <w:rPr>
            <w:rFonts w:ascii="Times New Roman" w:hAnsi="Times New Roman" w:cs="Times New Roman"/>
            <w:color w:val="000000" w:themeColor="text1"/>
            <w:sz w:val="28"/>
            <w:szCs w:val="28"/>
          </w:rPr>
          <w:t>статья 3</w:t>
        </w:r>
      </w:hyperlink>
      <w:r w:rsidRPr="00C125EA">
        <w:rPr>
          <w:rFonts w:ascii="Times New Roman" w:hAnsi="Times New Roman" w:cs="Times New Roman"/>
          <w:color w:val="000000" w:themeColor="text1"/>
          <w:sz w:val="28"/>
          <w:szCs w:val="28"/>
        </w:rPr>
        <w:t xml:space="preserve"> Федерального закона от 05.04.2013 N 57-ФЗ).</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28" w:name="P617"/>
      <w:bookmarkEnd w:id="28"/>
      <w:r w:rsidRPr="00C125EA">
        <w:rPr>
          <w:rFonts w:ascii="Times New Roman" w:hAnsi="Times New Roman" w:cs="Times New Roman"/>
          <w:color w:val="000000" w:themeColor="text1"/>
          <w:sz w:val="28"/>
          <w:szCs w:val="28"/>
        </w:rPr>
        <w:t xml:space="preserve">6) утратил силу. - Федеральный </w:t>
      </w:r>
      <w:hyperlink r:id="rId208"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05.04.2013 N 57-ФЗ;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29" w:name="P618"/>
      <w:bookmarkEnd w:id="29"/>
      <w:r w:rsidRPr="00C125EA">
        <w:rPr>
          <w:rFonts w:ascii="Times New Roman" w:hAnsi="Times New Roman" w:cs="Times New Roman"/>
          <w:color w:val="000000" w:themeColor="text1"/>
          <w:sz w:val="28"/>
          <w:szCs w:val="28"/>
        </w:rPr>
        <w:t xml:space="preserve">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548" w:history="1">
        <w:r w:rsidRPr="00C125EA">
          <w:rPr>
            <w:rFonts w:ascii="Times New Roman" w:hAnsi="Times New Roman" w:cs="Times New Roman"/>
            <w:color w:val="000000" w:themeColor="text1"/>
            <w:sz w:val="28"/>
            <w:szCs w:val="28"/>
          </w:rPr>
          <w:t>(статья 29</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30" w:name="P619"/>
      <w:bookmarkEnd w:id="30"/>
      <w:r w:rsidRPr="00C125EA">
        <w:rPr>
          <w:rFonts w:ascii="Times New Roman" w:hAnsi="Times New Roman" w:cs="Times New Roman"/>
          <w:color w:val="000000" w:themeColor="text1"/>
          <w:sz w:val="28"/>
          <w:szCs w:val="28"/>
        </w:rPr>
        <w:t xml:space="preserve">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должности в том же государственном органе </w:t>
      </w:r>
      <w:hyperlink w:anchor="P544" w:history="1">
        <w:r w:rsidRPr="00C125EA">
          <w:rPr>
            <w:rFonts w:ascii="Times New Roman" w:hAnsi="Times New Roman" w:cs="Times New Roman"/>
            <w:color w:val="000000" w:themeColor="text1"/>
            <w:sz w:val="28"/>
            <w:szCs w:val="28"/>
          </w:rPr>
          <w:t>(части 2</w:t>
        </w:r>
      </w:hyperlink>
      <w:r w:rsidRPr="00C125EA">
        <w:rPr>
          <w:rFonts w:ascii="Times New Roman" w:hAnsi="Times New Roman" w:cs="Times New Roman"/>
          <w:color w:val="000000" w:themeColor="text1"/>
          <w:sz w:val="28"/>
          <w:szCs w:val="28"/>
        </w:rPr>
        <w:t xml:space="preserve"> и </w:t>
      </w:r>
      <w:hyperlink w:anchor="P545" w:history="1">
        <w:r w:rsidRPr="00C125EA">
          <w:rPr>
            <w:rFonts w:ascii="Times New Roman" w:hAnsi="Times New Roman" w:cs="Times New Roman"/>
            <w:color w:val="000000" w:themeColor="text1"/>
            <w:sz w:val="28"/>
            <w:szCs w:val="28"/>
          </w:rPr>
          <w:t>3</w:t>
        </w:r>
      </w:hyperlink>
      <w:r w:rsidRPr="00C125EA">
        <w:rPr>
          <w:rFonts w:ascii="Times New Roman" w:hAnsi="Times New Roman" w:cs="Times New Roman"/>
          <w:color w:val="000000" w:themeColor="text1"/>
          <w:sz w:val="28"/>
          <w:szCs w:val="28"/>
        </w:rPr>
        <w:t xml:space="preserve"> статьи 28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отказ гражданского служащего от перевода в другую местность вместе с государственным органом;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10) обстоятельства, не зависящие от воли сторон служебного контракта </w:t>
      </w:r>
      <w:hyperlink w:anchor="P703" w:history="1">
        <w:r w:rsidRPr="00C125EA">
          <w:rPr>
            <w:rFonts w:ascii="Times New Roman" w:hAnsi="Times New Roman" w:cs="Times New Roman"/>
            <w:color w:val="000000" w:themeColor="text1"/>
            <w:sz w:val="28"/>
            <w:szCs w:val="28"/>
          </w:rPr>
          <w:t>(статья 39</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31" w:name="P622"/>
      <w:bookmarkEnd w:id="31"/>
      <w:r w:rsidRPr="00C125EA">
        <w:rPr>
          <w:rFonts w:ascii="Times New Roman" w:hAnsi="Times New Roman" w:cs="Times New Roman"/>
          <w:color w:val="000000" w:themeColor="text1"/>
          <w:sz w:val="28"/>
          <w:szCs w:val="28"/>
        </w:rPr>
        <w:t xml:space="preserve">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720" w:history="1">
        <w:r w:rsidRPr="00C125EA">
          <w:rPr>
            <w:rFonts w:ascii="Times New Roman" w:hAnsi="Times New Roman" w:cs="Times New Roman"/>
            <w:color w:val="000000" w:themeColor="text1"/>
            <w:sz w:val="28"/>
            <w:szCs w:val="28"/>
          </w:rPr>
          <w:t>(статья 40</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12) выход гражданского служащего из гражданства Российской Федерации </w:t>
      </w:r>
      <w:hyperlink w:anchor="P730" w:history="1">
        <w:r w:rsidRPr="00C125EA">
          <w:rPr>
            <w:rFonts w:ascii="Times New Roman" w:hAnsi="Times New Roman" w:cs="Times New Roman"/>
            <w:color w:val="000000" w:themeColor="text1"/>
            <w:sz w:val="28"/>
            <w:szCs w:val="28"/>
          </w:rPr>
          <w:t>(статья 41</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13) несоблюдение ограничений и невыполнение обязательств, установленных настоящим Федеральным законом и другими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14) нарушение запретов, связанных с гражданской службой, предусмотренных </w:t>
      </w:r>
      <w:hyperlink w:anchor="P265" w:history="1">
        <w:r w:rsidRPr="00C125EA">
          <w:rPr>
            <w:rFonts w:ascii="Times New Roman" w:hAnsi="Times New Roman" w:cs="Times New Roman"/>
            <w:color w:val="000000" w:themeColor="text1"/>
            <w:sz w:val="28"/>
            <w:szCs w:val="28"/>
          </w:rPr>
          <w:t>статьей 17</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15) утратил силу. - Федеральный </w:t>
      </w:r>
      <w:hyperlink r:id="rId209"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31.12.2014 N 509-ФЗ.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32" w:name="P629"/>
      <w:bookmarkEnd w:id="32"/>
      <w:r w:rsidRPr="00C125EA">
        <w:rPr>
          <w:rFonts w:ascii="Times New Roman" w:hAnsi="Times New Roman" w:cs="Times New Roman"/>
          <w:color w:val="000000" w:themeColor="text1"/>
          <w:sz w:val="28"/>
          <w:szCs w:val="28"/>
        </w:rPr>
        <w:t>Статья 34. Расторжение служебного контракта по соглашению сторон</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33" w:name="P633"/>
      <w:bookmarkEnd w:id="33"/>
      <w:r w:rsidRPr="00C125EA">
        <w:rPr>
          <w:rFonts w:ascii="Times New Roman" w:hAnsi="Times New Roman" w:cs="Times New Roman"/>
          <w:color w:val="000000" w:themeColor="text1"/>
          <w:sz w:val="28"/>
          <w:szCs w:val="28"/>
        </w:rPr>
        <w:t>Статья 35. Расторжение срочного служебного контракта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34" w:name="P636"/>
      <w:bookmarkEnd w:id="34"/>
      <w:r w:rsidRPr="00C125EA">
        <w:rPr>
          <w:rFonts w:ascii="Times New Roman" w:hAnsi="Times New Roman" w:cs="Times New Roman"/>
          <w:color w:val="000000" w:themeColor="text1"/>
          <w:sz w:val="28"/>
          <w:szCs w:val="28"/>
        </w:rP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179" w:history="1">
        <w:r w:rsidRPr="00C125EA">
          <w:rPr>
            <w:rFonts w:ascii="Times New Roman" w:hAnsi="Times New Roman" w:cs="Times New Roman"/>
            <w:color w:val="000000" w:themeColor="text1"/>
            <w:sz w:val="28"/>
            <w:szCs w:val="28"/>
          </w:rPr>
          <w:t>части 9 статьи 60.1</w:t>
        </w:r>
      </w:hyperlink>
      <w:r w:rsidRPr="00C125EA">
        <w:rPr>
          <w:rFonts w:ascii="Times New Roman" w:hAnsi="Times New Roman" w:cs="Times New Roman"/>
          <w:color w:val="000000" w:themeColor="text1"/>
          <w:sz w:val="28"/>
          <w:szCs w:val="28"/>
        </w:rP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5 введена Федеральным </w:t>
      </w:r>
      <w:hyperlink r:id="rId210"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06.12.2011 N 395-ФЗ)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35" w:name="P642"/>
      <w:bookmarkEnd w:id="35"/>
      <w:r w:rsidRPr="00C125EA">
        <w:rPr>
          <w:rFonts w:ascii="Times New Roman" w:hAnsi="Times New Roman" w:cs="Times New Roman"/>
          <w:color w:val="000000" w:themeColor="text1"/>
          <w:sz w:val="28"/>
          <w:szCs w:val="28"/>
        </w:rPr>
        <w:t>Статья 36. Расторжение служебного контракта по инициативе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w:t>
      </w:r>
      <w:r w:rsidRPr="00C125EA">
        <w:rPr>
          <w:rFonts w:ascii="Times New Roman" w:hAnsi="Times New Roman" w:cs="Times New Roman"/>
          <w:color w:val="000000" w:themeColor="text1"/>
          <w:sz w:val="28"/>
          <w:szCs w:val="28"/>
        </w:rPr>
        <w:lastRenderedPageBreak/>
        <w:t>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11"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другие документы, связанные с гражданской службой и пенсионным обеспечением, и произвести с ним окончательный расчет.</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Положения статьи 37 во взаимосвязи с положениями </w:t>
      </w:r>
      <w:hyperlink w:anchor="P561" w:history="1">
        <w:r w:rsidRPr="00C125EA">
          <w:rPr>
            <w:rFonts w:ascii="Times New Roman" w:hAnsi="Times New Roman" w:cs="Times New Roman"/>
            <w:color w:val="000000" w:themeColor="text1"/>
            <w:sz w:val="28"/>
            <w:szCs w:val="28"/>
          </w:rPr>
          <w:t>части 4 статьи 31</w:t>
        </w:r>
      </w:hyperlink>
      <w:r w:rsidRPr="00C125EA">
        <w:rPr>
          <w:rFonts w:ascii="Times New Roman" w:hAnsi="Times New Roman" w:cs="Times New Roman"/>
          <w:color w:val="000000" w:themeColor="text1"/>
          <w:sz w:val="28"/>
          <w:szCs w:val="28"/>
        </w:rPr>
        <w:t xml:space="preserve"> и </w:t>
      </w:r>
      <w:hyperlink w:anchor="P617" w:history="1">
        <w:r w:rsidRPr="00C125EA">
          <w:rPr>
            <w:rFonts w:ascii="Times New Roman" w:hAnsi="Times New Roman" w:cs="Times New Roman"/>
            <w:color w:val="000000" w:themeColor="text1"/>
            <w:sz w:val="28"/>
            <w:szCs w:val="28"/>
          </w:rPr>
          <w:t>пункта 6 части 1 статьи 33</w:t>
        </w:r>
      </w:hyperlink>
      <w:r w:rsidRPr="00C125EA">
        <w:rPr>
          <w:rFonts w:ascii="Times New Roman" w:hAnsi="Times New Roman" w:cs="Times New Roman"/>
          <w:color w:val="000000" w:themeColor="text1"/>
          <w:sz w:val="28"/>
          <w:szCs w:val="28"/>
        </w:rPr>
        <w:t xml:space="preserve"> Федерального закона "О государственной гражданской службе Российской Федерации" признаны не соответствующими Конституции РФ </w:t>
      </w:r>
      <w:hyperlink r:id="rId212" w:history="1">
        <w:r w:rsidRPr="00C125EA">
          <w:rPr>
            <w:rFonts w:ascii="Times New Roman" w:hAnsi="Times New Roman" w:cs="Times New Roman"/>
            <w:color w:val="000000" w:themeColor="text1"/>
            <w:sz w:val="28"/>
            <w:szCs w:val="28"/>
          </w:rPr>
          <w:t>Постановлением</w:t>
        </w:r>
      </w:hyperlink>
      <w:r w:rsidRPr="00C125EA">
        <w:rPr>
          <w:rFonts w:ascii="Times New Roman" w:hAnsi="Times New Roman" w:cs="Times New Roman"/>
          <w:color w:val="000000" w:themeColor="text1"/>
          <w:sz w:val="28"/>
          <w:szCs w:val="28"/>
        </w:rPr>
        <w:t xml:space="preserve"> Конституционного Суда РФ от 22.11.2011 N 25-П в той мере, в какой в системе действующего правового регулирования ими допускается увольнение с государственной гражданской службы одинокой матери, воспитывающей ребенка в возрасте до 14 лет, в связи с сокращением замещаемой должности по инициативе представителя нанимателя.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 xml:space="preserve">В соответствии с </w:t>
      </w:r>
      <w:hyperlink r:id="rId213" w:history="1">
        <w:r w:rsidRPr="00C125EA">
          <w:rPr>
            <w:rFonts w:ascii="Times New Roman" w:hAnsi="Times New Roman" w:cs="Times New Roman"/>
            <w:color w:val="000000" w:themeColor="text1"/>
            <w:sz w:val="28"/>
            <w:szCs w:val="28"/>
          </w:rPr>
          <w:t>частью 3 статьи 79</w:t>
        </w:r>
      </w:hyperlink>
      <w:r w:rsidRPr="00C125EA">
        <w:rPr>
          <w:rFonts w:ascii="Times New Roman" w:hAnsi="Times New Roman" w:cs="Times New Roman"/>
          <w:color w:val="000000" w:themeColor="text1"/>
          <w:sz w:val="28"/>
          <w:szCs w:val="28"/>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36" w:name="P659"/>
      <w:bookmarkEnd w:id="36"/>
      <w:r w:rsidRPr="00C125EA">
        <w:rPr>
          <w:rFonts w:ascii="Times New Roman" w:hAnsi="Times New Roman" w:cs="Times New Roman"/>
          <w:color w:val="000000" w:themeColor="text1"/>
          <w:sz w:val="28"/>
          <w:szCs w:val="28"/>
        </w:rPr>
        <w:t>Статья 37. Расторжение служебного контракта по инициативе представителя нанимателя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37" w:name="P662"/>
      <w:bookmarkEnd w:id="37"/>
      <w:r w:rsidRPr="00C125EA">
        <w:rPr>
          <w:rFonts w:ascii="Times New Roman" w:hAnsi="Times New Roman" w:cs="Times New Roman"/>
          <w:color w:val="000000" w:themeColor="text1"/>
          <w:sz w:val="28"/>
          <w:szCs w:val="28"/>
        </w:rPr>
        <w:t>1) несоответствия гражданского служащего замещаемой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а) по состоянию здоровья в соответствии с медицинским заключением;</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38" w:name="P664"/>
      <w:bookmarkEnd w:id="38"/>
      <w:r w:rsidRPr="00C125EA">
        <w:rPr>
          <w:rFonts w:ascii="Times New Roman" w:hAnsi="Times New Roman" w:cs="Times New Roman"/>
          <w:color w:val="000000" w:themeColor="text1"/>
          <w:sz w:val="28"/>
          <w:szCs w:val="28"/>
        </w:rPr>
        <w:t xml:space="preserve">б) вследствие недостаточной квалификации, подтвержденной результатами </w:t>
      </w:r>
      <w:hyperlink w:anchor="P840" w:history="1">
        <w:r w:rsidRPr="00C125EA">
          <w:rPr>
            <w:rFonts w:ascii="Times New Roman" w:hAnsi="Times New Roman" w:cs="Times New Roman"/>
            <w:color w:val="000000" w:themeColor="text1"/>
            <w:sz w:val="28"/>
            <w:szCs w:val="28"/>
          </w:rPr>
          <w:t>аттестации</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214"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25 декабря 2008 года N 273-ФЗ "О противодействии коррупции" и другими федеральными законами;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1.1 введен Федеральным </w:t>
      </w:r>
      <w:hyperlink r:id="rId215"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21.11.2011 N 329-ФЗ, в ред. Федерального </w:t>
      </w:r>
      <w:hyperlink r:id="rId216"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03.12.2012 N 231-ФЗ)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39" w:name="P667"/>
      <w:bookmarkEnd w:id="39"/>
      <w:r w:rsidRPr="00C125EA">
        <w:rPr>
          <w:rFonts w:ascii="Times New Roman" w:hAnsi="Times New Roman" w:cs="Times New Roman"/>
          <w:color w:val="000000" w:themeColor="text1"/>
          <w:sz w:val="28"/>
          <w:szCs w:val="28"/>
        </w:rP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однократного грубого нарушения гражданским служащим должностных обязанностей:</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Нормативное положение подпункта "а" пункта 3 части 1 статьи 37 во взаимосвязи с </w:t>
      </w:r>
      <w:hyperlink w:anchor="P691" w:history="1">
        <w:r w:rsidRPr="00C125EA">
          <w:rPr>
            <w:rFonts w:ascii="Times New Roman" w:hAnsi="Times New Roman" w:cs="Times New Roman"/>
            <w:color w:val="000000" w:themeColor="text1"/>
            <w:sz w:val="28"/>
            <w:szCs w:val="28"/>
          </w:rPr>
          <w:t>частью 3 статьи 37</w:t>
        </w:r>
      </w:hyperlink>
      <w:r w:rsidRPr="00C125EA">
        <w:rPr>
          <w:rFonts w:ascii="Times New Roman" w:hAnsi="Times New Roman" w:cs="Times New Roman"/>
          <w:color w:val="000000" w:themeColor="text1"/>
          <w:sz w:val="28"/>
          <w:szCs w:val="28"/>
        </w:rPr>
        <w:t xml:space="preserve"> настоящего Федерального закона признано не соответствующим Конституции РФ </w:t>
      </w:r>
      <w:hyperlink r:id="rId217" w:history="1">
        <w:r w:rsidRPr="00C125EA">
          <w:rPr>
            <w:rFonts w:ascii="Times New Roman" w:hAnsi="Times New Roman" w:cs="Times New Roman"/>
            <w:color w:val="000000" w:themeColor="text1"/>
            <w:sz w:val="28"/>
            <w:szCs w:val="28"/>
          </w:rPr>
          <w:t>Постановлением</w:t>
        </w:r>
      </w:hyperlink>
      <w:r w:rsidRPr="00C125EA">
        <w:rPr>
          <w:rFonts w:ascii="Times New Roman" w:hAnsi="Times New Roman" w:cs="Times New Roman"/>
          <w:color w:val="000000" w:themeColor="text1"/>
          <w:sz w:val="28"/>
          <w:szCs w:val="28"/>
        </w:rPr>
        <w:t xml:space="preserve"> Конституционного Суда РФ от 06.12.2012 N 31-П в той мере, в какой данное нормативное положение по его смыслу в системе действующего правового регулирования допускает увольнение с государственной гражданской службы по инициативе представителя нанимателя беременных женщин, проходящих государственную гражданскую службу, которые не находятся в отпуске по беременности и родам, в случаях, не связанных с ликвидацией соответствующего государственного органа, в том числе при совершении дисциплинарного проступка.</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40" w:name="P673"/>
      <w:bookmarkEnd w:id="40"/>
      <w:r w:rsidRPr="00C125EA">
        <w:rPr>
          <w:rFonts w:ascii="Times New Roman" w:hAnsi="Times New Roman" w:cs="Times New Roman"/>
          <w:color w:val="000000" w:themeColor="text1"/>
          <w:sz w:val="28"/>
          <w:szCs w:val="28"/>
        </w:rPr>
        <w:lastRenderedPageBreak/>
        <w:t>а) прогула (отсутствия на служебном месте без уважительных причин более четырех часов подряд в течение служебного дня);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б) появления на службе в состоянии алкогольного, наркотического или иного токсического опьянения;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разглашения сведений, составляющих государственную и иную охраняемую федеральным </w:t>
      </w:r>
      <w:hyperlink r:id="rId218"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тайну, и служебной информации, ставших известными гражданскому служащему в связи с исполнением им должностных обязанностей;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41" w:name="P676"/>
      <w:bookmarkEnd w:id="41"/>
      <w:r w:rsidRPr="00C125EA">
        <w:rPr>
          <w:rFonts w:ascii="Times New Roman" w:hAnsi="Times New Roman" w:cs="Times New Roman"/>
          <w:color w:val="000000" w:themeColor="text1"/>
          <w:sz w:val="28"/>
          <w:szCs w:val="28"/>
        </w:rP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42" w:name="P679"/>
      <w:bookmarkEnd w:id="42"/>
      <w:r w:rsidRPr="00C125EA">
        <w:rPr>
          <w:rFonts w:ascii="Times New Roman" w:hAnsi="Times New Roman" w:cs="Times New Roman"/>
          <w:color w:val="000000" w:themeColor="text1"/>
          <w:sz w:val="28"/>
          <w:szCs w:val="28"/>
        </w:rP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43" w:name="P680"/>
      <w:bookmarkEnd w:id="43"/>
      <w:r w:rsidRPr="00C125EA">
        <w:rPr>
          <w:rFonts w:ascii="Times New Roman" w:hAnsi="Times New Roman" w:cs="Times New Roman"/>
          <w:color w:val="000000" w:themeColor="text1"/>
          <w:sz w:val="28"/>
          <w:szCs w:val="28"/>
        </w:rP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прекращения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44" w:name="P683"/>
      <w:bookmarkEnd w:id="44"/>
      <w:r w:rsidRPr="00C125EA">
        <w:rPr>
          <w:rFonts w:ascii="Times New Roman" w:hAnsi="Times New Roman" w:cs="Times New Roman"/>
          <w:color w:val="000000" w:themeColor="text1"/>
          <w:sz w:val="28"/>
          <w:szCs w:val="28"/>
        </w:rP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8.1 введен Федеральным </w:t>
      </w:r>
      <w:hyperlink r:id="rId219"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27.06.2011 N 155-ФЗ)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45" w:name="P685"/>
      <w:bookmarkEnd w:id="45"/>
      <w:r w:rsidRPr="00C125EA">
        <w:rPr>
          <w:rFonts w:ascii="Times New Roman" w:hAnsi="Times New Roman" w:cs="Times New Roman"/>
          <w:color w:val="000000" w:themeColor="text1"/>
          <w:sz w:val="28"/>
          <w:szCs w:val="28"/>
        </w:rPr>
        <w:lastRenderedPageBreak/>
        <w:t>8.2) сокращения должностей гражданской службы в государственном органе;</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8.2 введен Федеральным </w:t>
      </w:r>
      <w:hyperlink r:id="rId220"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05.04.2013 N 57-ФЗ)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46" w:name="P687"/>
      <w:bookmarkEnd w:id="46"/>
      <w:r w:rsidRPr="00C125EA">
        <w:rPr>
          <w:rFonts w:ascii="Times New Roman" w:hAnsi="Times New Roman" w:cs="Times New Roman"/>
          <w:color w:val="000000" w:themeColor="text1"/>
          <w:sz w:val="28"/>
          <w:szCs w:val="28"/>
        </w:rPr>
        <w:t>8.3) упразднения государственного органа;</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8.3 введен Федеральным </w:t>
      </w:r>
      <w:hyperlink r:id="rId221"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05.04.2013 N 57-ФЗ)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9) в иных случаях, предусмотренных настоящим Федеральным </w:t>
      </w:r>
      <w:hyperlink w:anchor="P535"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и другими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Увольнение с гражданской службы по основаниям, предусмотренным </w:t>
      </w:r>
      <w:hyperlink w:anchor="P662" w:history="1">
        <w:r w:rsidRPr="00C125EA">
          <w:rPr>
            <w:rFonts w:ascii="Times New Roman" w:hAnsi="Times New Roman" w:cs="Times New Roman"/>
            <w:color w:val="000000" w:themeColor="text1"/>
            <w:sz w:val="28"/>
            <w:szCs w:val="28"/>
          </w:rPr>
          <w:t>пунктом 1</w:t>
        </w:r>
      </w:hyperlink>
      <w:r w:rsidRPr="00C125EA">
        <w:rPr>
          <w:rFonts w:ascii="Times New Roman" w:hAnsi="Times New Roman" w:cs="Times New Roman"/>
          <w:color w:val="000000" w:themeColor="text1"/>
          <w:sz w:val="28"/>
          <w:szCs w:val="28"/>
        </w:rPr>
        <w:t xml:space="preserve"> части 1 настоящей статьи, допускается, если невозможно перевести гражданского служащего с его согласия на иную должность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47" w:name="P691"/>
      <w:bookmarkEnd w:id="47"/>
      <w:r w:rsidRPr="00C125EA">
        <w:rPr>
          <w:rFonts w:ascii="Times New Roman" w:hAnsi="Times New Roman" w:cs="Times New Roman"/>
          <w:color w:val="000000" w:themeColor="text1"/>
          <w:sz w:val="28"/>
          <w:szCs w:val="28"/>
        </w:rP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683" w:history="1">
        <w:r w:rsidRPr="00C125EA">
          <w:rPr>
            <w:rFonts w:ascii="Times New Roman" w:hAnsi="Times New Roman" w:cs="Times New Roman"/>
            <w:color w:val="000000" w:themeColor="text1"/>
            <w:sz w:val="28"/>
            <w:szCs w:val="28"/>
          </w:rPr>
          <w:t>пункте 8.1 части 1</w:t>
        </w:r>
      </w:hyperlink>
      <w:r w:rsidRPr="00C125EA">
        <w:rPr>
          <w:rFonts w:ascii="Times New Roman" w:hAnsi="Times New Roman" w:cs="Times New Roman"/>
          <w:color w:val="000000" w:themeColor="text1"/>
          <w:sz w:val="28"/>
          <w:szCs w:val="28"/>
        </w:rP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3 в ред. Федерального </w:t>
      </w:r>
      <w:hyperlink r:id="rId222"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05.04.2013 N 57-ФЗ)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48" w:name="P693"/>
      <w:bookmarkEnd w:id="48"/>
      <w:r w:rsidRPr="00C125EA">
        <w:rPr>
          <w:rFonts w:ascii="Times New Roman" w:hAnsi="Times New Roman" w:cs="Times New Roman"/>
          <w:color w:val="000000" w:themeColor="text1"/>
          <w:sz w:val="28"/>
          <w:szCs w:val="28"/>
        </w:rPr>
        <w:t xml:space="preserve">3.1. В случае расторжения служебного контракта по основаниям, предусмотренным </w:t>
      </w:r>
      <w:hyperlink w:anchor="P683" w:history="1">
        <w:r w:rsidRPr="00C125EA">
          <w:rPr>
            <w:rFonts w:ascii="Times New Roman" w:hAnsi="Times New Roman" w:cs="Times New Roman"/>
            <w:color w:val="000000" w:themeColor="text1"/>
            <w:sz w:val="28"/>
            <w:szCs w:val="28"/>
          </w:rPr>
          <w:t>пунктами 8.1</w:t>
        </w:r>
      </w:hyperlink>
      <w:r w:rsidRPr="00C125EA">
        <w:rPr>
          <w:rFonts w:ascii="Times New Roman" w:hAnsi="Times New Roman" w:cs="Times New Roman"/>
          <w:color w:val="000000" w:themeColor="text1"/>
          <w:sz w:val="28"/>
          <w:szCs w:val="28"/>
        </w:rPr>
        <w:t xml:space="preserve"> - </w:t>
      </w:r>
      <w:hyperlink w:anchor="P687" w:history="1">
        <w:r w:rsidRPr="00C125EA">
          <w:rPr>
            <w:rFonts w:ascii="Times New Roman" w:hAnsi="Times New Roman" w:cs="Times New Roman"/>
            <w:color w:val="000000" w:themeColor="text1"/>
            <w:sz w:val="28"/>
            <w:szCs w:val="28"/>
          </w:rPr>
          <w:t>8.3 части 1</w:t>
        </w:r>
      </w:hyperlink>
      <w:r w:rsidRPr="00C125EA">
        <w:rPr>
          <w:rFonts w:ascii="Times New Roman" w:hAnsi="Times New Roman" w:cs="Times New Roman"/>
          <w:color w:val="000000" w:themeColor="text1"/>
          <w:sz w:val="28"/>
          <w:szCs w:val="28"/>
        </w:rP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3.1 в ред. Федерального </w:t>
      </w:r>
      <w:hyperlink r:id="rId223"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05.04.2013 N 57-ФЗ)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685" w:history="1">
        <w:r w:rsidRPr="00C125EA">
          <w:rPr>
            <w:rFonts w:ascii="Times New Roman" w:hAnsi="Times New Roman" w:cs="Times New Roman"/>
            <w:color w:val="000000" w:themeColor="text1"/>
            <w:sz w:val="28"/>
            <w:szCs w:val="28"/>
          </w:rPr>
          <w:t>пунктами 8.2</w:t>
        </w:r>
      </w:hyperlink>
      <w:r w:rsidRPr="00C125EA">
        <w:rPr>
          <w:rFonts w:ascii="Times New Roman" w:hAnsi="Times New Roman" w:cs="Times New Roman"/>
          <w:color w:val="000000" w:themeColor="text1"/>
          <w:sz w:val="28"/>
          <w:szCs w:val="28"/>
        </w:rPr>
        <w:t xml:space="preserve"> и </w:t>
      </w:r>
      <w:hyperlink w:anchor="P687" w:history="1">
        <w:r w:rsidRPr="00C125EA">
          <w:rPr>
            <w:rFonts w:ascii="Times New Roman" w:hAnsi="Times New Roman" w:cs="Times New Roman"/>
            <w:color w:val="000000" w:themeColor="text1"/>
            <w:sz w:val="28"/>
            <w:szCs w:val="28"/>
          </w:rPr>
          <w:t>8.3 части 1</w:t>
        </w:r>
      </w:hyperlink>
      <w:r w:rsidRPr="00C125EA">
        <w:rPr>
          <w:rFonts w:ascii="Times New Roman" w:hAnsi="Times New Roman" w:cs="Times New Roman"/>
          <w:color w:val="000000" w:themeColor="text1"/>
          <w:sz w:val="28"/>
          <w:szCs w:val="28"/>
        </w:rPr>
        <w:t xml:space="preserve"> настоящей статьи, помимо компенсации, указанной в </w:t>
      </w:r>
      <w:hyperlink w:anchor="P693" w:history="1">
        <w:r w:rsidRPr="00C125EA">
          <w:rPr>
            <w:rFonts w:ascii="Times New Roman" w:hAnsi="Times New Roman" w:cs="Times New Roman"/>
            <w:color w:val="000000" w:themeColor="text1"/>
            <w:sz w:val="28"/>
            <w:szCs w:val="28"/>
          </w:rPr>
          <w:t>части 3.1</w:t>
        </w:r>
      </w:hyperlink>
      <w:r w:rsidRPr="00C125EA">
        <w:rPr>
          <w:rFonts w:ascii="Times New Roman" w:hAnsi="Times New Roman" w:cs="Times New Roman"/>
          <w:color w:val="000000" w:themeColor="text1"/>
          <w:sz w:val="28"/>
          <w:szCs w:val="28"/>
        </w:rP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3.2 введена Федеральным </w:t>
      </w:r>
      <w:hyperlink r:id="rId224"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05.04.2013 N 57-ФЗ)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Статья 38. Информирование выборного профсоюзного органа при </w:t>
      </w:r>
      <w:r w:rsidRPr="00C125EA">
        <w:rPr>
          <w:rFonts w:ascii="Times New Roman" w:hAnsi="Times New Roman" w:cs="Times New Roman"/>
          <w:color w:val="000000" w:themeColor="text1"/>
          <w:sz w:val="28"/>
          <w:szCs w:val="28"/>
        </w:rPr>
        <w:lastRenderedPageBreak/>
        <w:t>расторжении служебного контракта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При принятии решения о возможном расторжении служебного контракта с гражданским служащим в соответствии со </w:t>
      </w:r>
      <w:hyperlink w:anchor="P600" w:history="1">
        <w:r w:rsidRPr="00C125EA">
          <w:rPr>
            <w:rFonts w:ascii="Times New Roman" w:hAnsi="Times New Roman" w:cs="Times New Roman"/>
            <w:color w:val="000000" w:themeColor="text1"/>
            <w:sz w:val="28"/>
            <w:szCs w:val="28"/>
          </w:rPr>
          <w:t>статьей 33</w:t>
        </w:r>
      </w:hyperlink>
      <w:r w:rsidRPr="00C125EA">
        <w:rPr>
          <w:rFonts w:ascii="Times New Roman" w:hAnsi="Times New Roman" w:cs="Times New Roman"/>
          <w:color w:val="000000" w:themeColor="text1"/>
          <w:sz w:val="28"/>
          <w:szCs w:val="28"/>
        </w:rP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49" w:name="P703"/>
      <w:bookmarkEnd w:id="49"/>
      <w:r w:rsidRPr="00C125EA">
        <w:rPr>
          <w:rFonts w:ascii="Times New Roman" w:hAnsi="Times New Roman" w:cs="Times New Roman"/>
          <w:color w:val="000000" w:themeColor="text1"/>
          <w:sz w:val="28"/>
          <w:szCs w:val="28"/>
        </w:rPr>
        <w:t>Статья 39. Прекращение служебного контракта по обстоятельствам, не зависящим от воли сторон</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25"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07.06.2013 N 116-ФЗ)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50" w:name="P706"/>
      <w:bookmarkEnd w:id="50"/>
      <w:r w:rsidRPr="00C125EA">
        <w:rPr>
          <w:rFonts w:ascii="Times New Roman" w:hAnsi="Times New Roman" w:cs="Times New Roman"/>
          <w:color w:val="000000" w:themeColor="text1"/>
          <w:sz w:val="28"/>
          <w:szCs w:val="28"/>
        </w:rP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с:</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призывом гражданского служащего на военную службу или направлением его на альтернативную гражданскую службу;</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восстановлением на службе гражданского служащего, ранее замещавшего эту должность гражданской службы, по решению суда;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избранием или назначением гражданского служащего на государственную должность, за исключением случая, установленного </w:t>
      </w:r>
      <w:hyperlink r:id="rId226" w:history="1">
        <w:r w:rsidRPr="00C125EA">
          <w:rPr>
            <w:rFonts w:ascii="Times New Roman" w:hAnsi="Times New Roman" w:cs="Times New Roman"/>
            <w:color w:val="000000" w:themeColor="text1"/>
            <w:sz w:val="28"/>
            <w:szCs w:val="28"/>
          </w:rPr>
          <w:t>частью второй статьи 6</w:t>
        </w:r>
      </w:hyperlink>
      <w:r w:rsidRPr="00C125EA">
        <w:rPr>
          <w:rFonts w:ascii="Times New Roman" w:hAnsi="Times New Roman" w:cs="Times New Roman"/>
          <w:color w:val="000000" w:themeColor="text1"/>
          <w:sz w:val="28"/>
          <w:szCs w:val="28"/>
        </w:rPr>
        <w:t xml:space="preserve"> Федерального конституционного закона от 17 декабря 1997 года N 2-ФКЗ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исполнением гражданским служащим государственных обязанностей в случаях, установленных федеральным законом.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признанием гражданского служащего полностью неспособным к трудовой деятельности в соответствии с медицинским заключением, </w:t>
      </w:r>
      <w:r w:rsidRPr="00C125EA">
        <w:rPr>
          <w:rFonts w:ascii="Times New Roman" w:hAnsi="Times New Roman" w:cs="Times New Roman"/>
          <w:color w:val="000000" w:themeColor="text1"/>
          <w:sz w:val="28"/>
          <w:szCs w:val="28"/>
        </w:rPr>
        <w:lastRenderedPageBreak/>
        <w:t xml:space="preserve">выданным в </w:t>
      </w:r>
      <w:hyperlink r:id="rId227" w:history="1">
        <w:r w:rsidRPr="00C125EA">
          <w:rPr>
            <w:rFonts w:ascii="Times New Roman" w:hAnsi="Times New Roman" w:cs="Times New Roman"/>
            <w:color w:val="000000" w:themeColor="text1"/>
            <w:sz w:val="28"/>
            <w:szCs w:val="28"/>
          </w:rPr>
          <w:t>порядке</w:t>
        </w:r>
      </w:hyperlink>
      <w:r w:rsidRPr="00C125EA">
        <w:rPr>
          <w:rFonts w:ascii="Times New Roman" w:hAnsi="Times New Roman" w:cs="Times New Roman"/>
          <w:color w:val="000000" w:themeColor="text1"/>
          <w:sz w:val="28"/>
          <w:szCs w:val="28"/>
        </w:rPr>
        <w:t>, установленном федеральными законами и иными нормативными правовыми актами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признанием гражданского служащего недееспособным или ограниченно дееспособным решением суда, вступившим в законную силу;</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490" w:history="1">
        <w:r w:rsidRPr="00C125EA">
          <w:rPr>
            <w:rFonts w:ascii="Times New Roman" w:hAnsi="Times New Roman" w:cs="Times New Roman"/>
            <w:color w:val="000000" w:themeColor="text1"/>
            <w:sz w:val="28"/>
            <w:szCs w:val="28"/>
          </w:rPr>
          <w:t>частью 1 статьи 25.1</w:t>
        </w:r>
      </w:hyperlink>
      <w:r w:rsidRPr="00C125EA">
        <w:rPr>
          <w:rFonts w:ascii="Times New Roman" w:hAnsi="Times New Roman" w:cs="Times New Roman"/>
          <w:color w:val="000000" w:themeColor="text1"/>
          <w:sz w:val="28"/>
          <w:szCs w:val="28"/>
        </w:rP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применением к гражданскому служащему административного наказания в виде </w:t>
      </w:r>
      <w:hyperlink r:id="rId228" w:history="1">
        <w:r w:rsidRPr="00C125EA">
          <w:rPr>
            <w:rFonts w:ascii="Times New Roman" w:hAnsi="Times New Roman" w:cs="Times New Roman"/>
            <w:color w:val="000000" w:themeColor="text1"/>
            <w:sz w:val="28"/>
            <w:szCs w:val="28"/>
          </w:rPr>
          <w:t>дисквалификации</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51" w:name="P720"/>
      <w:bookmarkEnd w:id="51"/>
      <w:r w:rsidRPr="00C125EA">
        <w:rPr>
          <w:rFonts w:ascii="Times New Roman" w:hAnsi="Times New Roman" w:cs="Times New Roman"/>
          <w:color w:val="000000" w:themeColor="text1"/>
          <w:sz w:val="28"/>
          <w:szCs w:val="28"/>
        </w:rPr>
        <w:t>Статья 40. Прекращение служебного контракта вследствие нарушения обязательных правил при заключении служебного контракта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отсутствия у лица соответствующего </w:t>
      </w:r>
      <w:hyperlink r:id="rId229" w:history="1">
        <w:r w:rsidRPr="00C125EA">
          <w:rPr>
            <w:rFonts w:ascii="Times New Roman" w:hAnsi="Times New Roman" w:cs="Times New Roman"/>
            <w:color w:val="000000" w:themeColor="text1"/>
            <w:sz w:val="28"/>
            <w:szCs w:val="28"/>
          </w:rPr>
          <w:t>документа</w:t>
        </w:r>
      </w:hyperlink>
      <w:r w:rsidRPr="00C125EA">
        <w:rPr>
          <w:rFonts w:ascii="Times New Roman" w:hAnsi="Times New Roman" w:cs="Times New Roman"/>
          <w:color w:val="000000" w:themeColor="text1"/>
          <w:sz w:val="28"/>
          <w:szCs w:val="28"/>
        </w:rP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30"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в иных случаях, предусмотренных федеральным законом.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В случае прекращения служебного контракта в соответствии с пунктом 11 части 1 </w:t>
      </w:r>
      <w:hyperlink w:anchor="P622" w:history="1">
        <w:r w:rsidRPr="00C125EA">
          <w:rPr>
            <w:rFonts w:ascii="Times New Roman" w:hAnsi="Times New Roman" w:cs="Times New Roman"/>
            <w:color w:val="000000" w:themeColor="text1"/>
            <w:sz w:val="28"/>
            <w:szCs w:val="28"/>
          </w:rPr>
          <w:t>статьи 33</w:t>
        </w:r>
      </w:hyperlink>
      <w:r w:rsidRPr="00C125EA">
        <w:rPr>
          <w:rFonts w:ascii="Times New Roman" w:hAnsi="Times New Roman" w:cs="Times New Roman"/>
          <w:color w:val="000000" w:themeColor="text1"/>
          <w:sz w:val="28"/>
          <w:szCs w:val="28"/>
        </w:rP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52" w:name="P730"/>
      <w:bookmarkEnd w:id="52"/>
      <w:r w:rsidRPr="00C125EA">
        <w:rPr>
          <w:rFonts w:ascii="Times New Roman" w:hAnsi="Times New Roman" w:cs="Times New Roman"/>
          <w:color w:val="000000" w:themeColor="text1"/>
          <w:sz w:val="28"/>
          <w:szCs w:val="28"/>
        </w:rPr>
        <w:t xml:space="preserve">Статья 41. Расторжение служебного контракта в связи с выходом </w:t>
      </w:r>
      <w:r w:rsidRPr="00C125EA">
        <w:rPr>
          <w:rFonts w:ascii="Times New Roman" w:hAnsi="Times New Roman" w:cs="Times New Roman"/>
          <w:color w:val="000000" w:themeColor="text1"/>
          <w:sz w:val="28"/>
          <w:szCs w:val="28"/>
        </w:rPr>
        <w:lastRenderedPageBreak/>
        <w:t>гражданского служащего из гражданства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выхода из гражданства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приобретения гражданства другого государства, если иное не предусмотрено международным договором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Глава 7. ПЕРСОНАЛЬНЫЕ ДАННЫЕ ГРАЖДАНСКОГО СЛУЖАЩЕГО.</w:t>
      </w: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КАДРОВАЯ СЛУЖБА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42. Персональные данные гражданского служащего и ведение личного дела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При обработке </w:t>
      </w:r>
      <w:hyperlink r:id="rId231" w:history="1">
        <w:r w:rsidRPr="00C125EA">
          <w:rPr>
            <w:rFonts w:ascii="Times New Roman" w:hAnsi="Times New Roman" w:cs="Times New Roman"/>
            <w:color w:val="000000" w:themeColor="text1"/>
            <w:sz w:val="28"/>
            <w:szCs w:val="28"/>
          </w:rPr>
          <w:t>персональных данных</w:t>
        </w:r>
      </w:hyperlink>
      <w:r w:rsidRPr="00C125EA">
        <w:rPr>
          <w:rFonts w:ascii="Times New Roman" w:hAnsi="Times New Roman" w:cs="Times New Roman"/>
          <w:color w:val="000000" w:themeColor="text1"/>
          <w:sz w:val="28"/>
          <w:szCs w:val="28"/>
        </w:rPr>
        <w:t xml:space="preserve"> гражданского служащего кадровая служба государственного органа обязана соблюдать следующие требования:</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32"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07.05.2013 N 99-ФЗ)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обработка персональных данных гражданского служащего осуществляется в целях обеспечения соблюдения </w:t>
      </w:r>
      <w:hyperlink r:id="rId233" w:history="1">
        <w:r w:rsidRPr="00C125EA">
          <w:rPr>
            <w:rFonts w:ascii="Times New Roman" w:hAnsi="Times New Roman" w:cs="Times New Roman"/>
            <w:color w:val="000000" w:themeColor="text1"/>
            <w:sz w:val="28"/>
            <w:szCs w:val="28"/>
          </w:rPr>
          <w:t>Конституции</w:t>
        </w:r>
      </w:hyperlink>
      <w:r w:rsidRPr="00C125EA">
        <w:rPr>
          <w:rFonts w:ascii="Times New Roman" w:hAnsi="Times New Roman" w:cs="Times New Roman"/>
          <w:color w:val="000000" w:themeColor="text1"/>
          <w:sz w:val="28"/>
          <w:szCs w:val="28"/>
        </w:rP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34"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07.05.2013 N 99-ФЗ)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w:t>
      </w:r>
      <w:r w:rsidRPr="00C125EA">
        <w:rPr>
          <w:rFonts w:ascii="Times New Roman" w:hAnsi="Times New Roman" w:cs="Times New Roman"/>
          <w:color w:val="000000" w:themeColor="text1"/>
          <w:sz w:val="28"/>
          <w:szCs w:val="28"/>
        </w:rPr>
        <w:lastRenderedPageBreak/>
        <w:t>общественных объединениях, в том числе в профессиональных союзах;</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35"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07.05.2013 N 99-ФЗ)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36"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07.05.2013 N 99-ФЗ)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37"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07.05.2013 N 99-ФЗ)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053"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и другими федеральными </w:t>
      </w:r>
      <w:hyperlink r:id="rId238" w:history="1">
        <w:r w:rsidRPr="00C125EA">
          <w:rPr>
            <w:rFonts w:ascii="Times New Roman" w:hAnsi="Times New Roman" w:cs="Times New Roman"/>
            <w:color w:val="000000" w:themeColor="text1"/>
            <w:sz w:val="28"/>
            <w:szCs w:val="28"/>
          </w:rPr>
          <w:t>законами</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39"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07.05.2013 N 99-ФЗ)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w:t>
      </w:r>
      <w:hyperlink r:id="rId240" w:history="1">
        <w:r w:rsidRPr="00C125EA">
          <w:rPr>
            <w:rFonts w:ascii="Times New Roman" w:hAnsi="Times New Roman" w:cs="Times New Roman"/>
            <w:color w:val="000000" w:themeColor="text1"/>
            <w:sz w:val="28"/>
            <w:szCs w:val="28"/>
          </w:rPr>
          <w:t>Положение</w:t>
        </w:r>
      </w:hyperlink>
      <w:r w:rsidRPr="00C125EA">
        <w:rPr>
          <w:rFonts w:ascii="Times New Roman" w:hAnsi="Times New Roman" w:cs="Times New Roman"/>
          <w:color w:val="000000" w:themeColor="text1"/>
          <w:sz w:val="28"/>
          <w:szCs w:val="28"/>
        </w:rP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43. Реестры государственных гражданских служащих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Представителем нанимателя ведется реестр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Сведения из личного дела гражданского служащего включаются в реестр гражданских служащих в государственном органе и хранятся на электронных носителях с обеспечением защиты от несанкционированного доступа и копирования.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 xml:space="preserve">4 - 5. Утратили силу. - Федеральный </w:t>
      </w:r>
      <w:hyperlink r:id="rId241"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28.12.2010 N 419-ФЗ.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44. Кадровая работа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Кадровая работа включает в себя: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формирование кадрового состава для замещения должностей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ведение трудовых книжек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ведение личных дел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ведение реестра гражданских служащих в государственном органе;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оформление и выдачу служебных удостоверений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обеспечение деятельности комиссии по урегулированию конфликтов интересов;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организацию и обеспечение проведения конкурсов на замещение вакантных должностей гражданской службы и включение гражданских служащих в кадровый резерв;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10) организацию и обеспечение проведения аттестации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11) организацию и обеспечение проведения квалификационных экзаменов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12) организацию заключения договоров о целевом приеме и договоров о целевом обучении;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12 в ред. Федерального </w:t>
      </w:r>
      <w:hyperlink r:id="rId242"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13) организацию дополнительного профессионального образования гражданских служащих;</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43"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14) формирование кадрового резерва, организацию работы с кадровым резервом и его эффективное использование;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15) обеспечение должностного роста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17) организацию проведения служебных проверок;</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19) консультирование гражданских служащих по правовым и иным вопросам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Глава 8. СЛУЖЕБНОЕ ВРЕМЯ И ВРЕМЯ ОТДЫХА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45. Служебное время и время отдыха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53" w:name="P795"/>
      <w:bookmarkEnd w:id="53"/>
      <w:r w:rsidRPr="00C125EA">
        <w:rPr>
          <w:rFonts w:ascii="Times New Roman" w:hAnsi="Times New Roman" w:cs="Times New Roman"/>
          <w:color w:val="000000" w:themeColor="text1"/>
          <w:sz w:val="28"/>
          <w:szCs w:val="28"/>
        </w:rP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Гражданским служащим, имеющим ненормированный служебный день, предоставляется ежегодный дополнительный оплачиваемый отпуск, продолжительность которого определяется коллективным договором или служебным распорядком государственного органа и который не может быть менее трех календарных дней. В случае, если такой отпуск не предоставляется, с письменного согласия гражданского служащего исполнение им должностных обязанностей за пределами нормальной продолжительности служебного времени оплачивается как сверхурочная работа.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w:t>
      </w:r>
      <w:hyperlink r:id="rId244" w:history="1">
        <w:r w:rsidRPr="00C125EA">
          <w:rPr>
            <w:rFonts w:ascii="Times New Roman" w:hAnsi="Times New Roman" w:cs="Times New Roman"/>
            <w:color w:val="000000" w:themeColor="text1"/>
            <w:sz w:val="28"/>
            <w:szCs w:val="28"/>
          </w:rPr>
          <w:t>Порядок</w:t>
        </w:r>
      </w:hyperlink>
      <w:r w:rsidRPr="00C125EA">
        <w:rPr>
          <w:rFonts w:ascii="Times New Roman" w:hAnsi="Times New Roman" w:cs="Times New Roman"/>
          <w:color w:val="000000" w:themeColor="text1"/>
          <w:sz w:val="28"/>
          <w:szCs w:val="28"/>
        </w:rPr>
        <w:t xml:space="preserve"> и условия предоставления ежегодного дополнительного оплачиваемого отпуска федеральным гражданским служащим, имеющим ненормированный служебный день, устанавливаются Правительством Российской Федерации, а гражданским служащим субъектов Российской Федерации - нормативными правовыми актами субъектов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795"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нормальной продолжительности служебного времени.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46. Отпуска на гражданской службе</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54" w:name="P803"/>
      <w:bookmarkEnd w:id="54"/>
      <w:r w:rsidRPr="00C125EA">
        <w:rPr>
          <w:rFonts w:ascii="Times New Roman" w:hAnsi="Times New Roman" w:cs="Times New Roman"/>
          <w:color w:val="000000" w:themeColor="text1"/>
          <w:sz w:val="28"/>
          <w:szCs w:val="28"/>
        </w:rPr>
        <w:t>1. Гражданскому служащему предоставляется ежегодный отпуск с сохранением замещаемой должности гражданской службы и денежного содержания.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Гражданским служащим, замещающим высшие и главные должности гражданской службы, предоставляется ежегодный основной оплачиваемый отпуск продолжительностью 35 календарных дней.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Гражданским служащим, замещающим должности гражданской службы иных групп, предоставляется ежегодный основной оплачиваемый отпуск продолжительностью 30 календарных дней.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Продолжительность ежегодного дополнительного оплачиваемого отпуска за выслугу лет исчисляется из расчета один календарный день за каждый год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 Общая продолжительность ежегодного основного оплачиваемого отпуска и ежегодного дополнительного оплачиваемого отпуска за выслугу лет для гражданских служащих, замещающих высшие и главные должности гражданской службы, не может превышать 45 календарных дней, для гражданских служащих, замещающих должности гражданской службы иных групп, - 40 календарных дней.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Дополнительные отпуска за ненормированный рабочий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По заявлению гражданского служащего ежегодный оплачиваемый отпуск может предоставляться по частям, при этом продолжительность одной части отпуска не должна быть менее 14 календарных дней. По согласованию с представителем нанимателя гражданскому служащему может предоставляться часть отпуска иной продолжительности.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16. Во время отпуска без сохранения денежного содержания за гражданским служащим сохраняется замещаемая должность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Глава 9. ПРОХОЖДЕНИЕ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47. Должностной регламент</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и являющимся составной частью административного регламента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В должностной регламент включаются: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квалификационные требования к уровню и характеру знаний и навыков, предъявляемые к гражданскому служащему, замещающему соответствующую должность гражданской службы, а также к образованию, стажу гражданской службы или стажу (опыту) работы по специальности, направлению подготовки;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Федеральных законов от 02.07.2013 </w:t>
      </w:r>
      <w:hyperlink r:id="rId245" w:history="1">
        <w:r w:rsidRPr="00C125EA">
          <w:rPr>
            <w:rFonts w:ascii="Times New Roman" w:hAnsi="Times New Roman" w:cs="Times New Roman"/>
            <w:color w:val="000000" w:themeColor="text1"/>
            <w:sz w:val="28"/>
            <w:szCs w:val="28"/>
          </w:rPr>
          <w:t>N 185-ФЗ</w:t>
        </w:r>
      </w:hyperlink>
      <w:r w:rsidRPr="00C125EA">
        <w:rPr>
          <w:rFonts w:ascii="Times New Roman" w:hAnsi="Times New Roman" w:cs="Times New Roman"/>
          <w:color w:val="000000" w:themeColor="text1"/>
          <w:sz w:val="28"/>
          <w:szCs w:val="28"/>
        </w:rPr>
        <w:t xml:space="preserve">, от 31.12.2014 </w:t>
      </w:r>
      <w:hyperlink r:id="rId246" w:history="1">
        <w:r w:rsidRPr="00C125EA">
          <w:rPr>
            <w:rFonts w:ascii="Times New Roman" w:hAnsi="Times New Roman" w:cs="Times New Roman"/>
            <w:color w:val="000000" w:themeColor="text1"/>
            <w:sz w:val="28"/>
            <w:szCs w:val="28"/>
          </w:rPr>
          <w:t>N 510-ФЗ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перечень вопросов, по которым гражданский служащий вправе или обязан самостоятельно принимать управленческие и иные решения;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сроки и процедуры подготовки, рассмотрения проектов управленческих и иных решений, порядок согласования и принятия данных решений;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перечень государственных услуг, оказываемых гражданам и организациям в соответствии с административным регламентом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показатели эффективности и результативности профессиональной служебной деятельности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Положения должностного регламента учитываются при проведении конкурса на замещение вакантной должности гражданской службы, аттестации, квалификационного экзамена, планировании профессиональной служебной деятельности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Результаты исполнения гражданским служащим должностного регламента учитываются при проведении конкурса на замещение вакантной должности гражданской службы или включении гражданского служащего в кадровый резерв, оценке его профессиональной служебной деятельности при проведении аттестации, квалификационного экзамена либо поощрении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5. Примерные должностные регламенты утверждаются соответствующим органом по управлению государственной службой.</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55" w:name="P840"/>
      <w:bookmarkEnd w:id="55"/>
      <w:r w:rsidRPr="00C125EA">
        <w:rPr>
          <w:rFonts w:ascii="Times New Roman" w:hAnsi="Times New Roman" w:cs="Times New Roman"/>
          <w:color w:val="000000" w:themeColor="text1"/>
          <w:sz w:val="28"/>
          <w:szCs w:val="28"/>
        </w:rPr>
        <w:t>Статья 48. Аттестация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Аттестация гражданского служащего проводится в целях определения его соответствия замещаемой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3 в ред. Федерального </w:t>
      </w:r>
      <w:hyperlink r:id="rId247"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08.06.2015 N 147-ФЗ)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56" w:name="P846"/>
      <w:bookmarkEnd w:id="56"/>
      <w:r w:rsidRPr="00C125EA">
        <w:rPr>
          <w:rFonts w:ascii="Times New Roman" w:hAnsi="Times New Roman" w:cs="Times New Roman"/>
          <w:color w:val="000000" w:themeColor="text1"/>
          <w:sz w:val="28"/>
          <w:szCs w:val="28"/>
        </w:rPr>
        <w:t>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48"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08.06.2015 N 147-ФЗ)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Ранее срока, указанного в </w:t>
      </w:r>
      <w:hyperlink w:anchor="P846" w:history="1">
        <w:r w:rsidRPr="00C125EA">
          <w:rPr>
            <w:rFonts w:ascii="Times New Roman" w:hAnsi="Times New Roman" w:cs="Times New Roman"/>
            <w:color w:val="000000" w:themeColor="text1"/>
            <w:sz w:val="28"/>
            <w:szCs w:val="28"/>
          </w:rPr>
          <w:t>части 4</w:t>
        </w:r>
      </w:hyperlink>
      <w:r w:rsidRPr="00C125EA">
        <w:rPr>
          <w:rFonts w:ascii="Times New Roman" w:hAnsi="Times New Roman" w:cs="Times New Roman"/>
          <w:color w:val="000000" w:themeColor="text1"/>
          <w:sz w:val="28"/>
          <w:szCs w:val="28"/>
        </w:rP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о сокращении должностей гражданской службы в государственном органе;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об изменении условий оплаты труда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Для проведения аттестации гражданских служащих правовым актом государственного органа формируется аттестационная комиссия.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гражданский служащий, подлежащий аттестации, замещает должность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49"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10.1. В состав аттестационной комиссии в федеральном органе исполнительной власти, при котором в соответствии со </w:t>
      </w:r>
      <w:hyperlink r:id="rId250" w:history="1">
        <w:r w:rsidRPr="00C125EA">
          <w:rPr>
            <w:rFonts w:ascii="Times New Roman" w:hAnsi="Times New Roman" w:cs="Times New Roman"/>
            <w:color w:val="000000" w:themeColor="text1"/>
            <w:sz w:val="28"/>
            <w:szCs w:val="28"/>
          </w:rPr>
          <w:t>статьей 20</w:t>
        </w:r>
      </w:hyperlink>
      <w:r w:rsidRPr="00C125EA">
        <w:rPr>
          <w:rFonts w:ascii="Times New Roman" w:hAnsi="Times New Roman" w:cs="Times New Roman"/>
          <w:color w:val="000000" w:themeColor="text1"/>
          <w:sz w:val="28"/>
          <w:szCs w:val="28"/>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10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10.1 введена Федеральным </w:t>
      </w:r>
      <w:hyperlink r:id="rId251"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30.12.2012 N 295-ФЗ)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w:t>
      </w:r>
      <w:r w:rsidRPr="00C125EA">
        <w:rPr>
          <w:rFonts w:ascii="Times New Roman" w:hAnsi="Times New Roman" w:cs="Times New Roman"/>
          <w:color w:val="000000" w:themeColor="text1"/>
          <w:sz w:val="28"/>
          <w:szCs w:val="28"/>
        </w:rPr>
        <w:lastRenderedPageBreak/>
        <w:t>решения.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13. На время аттестации гражданского служащего, являющегося членом аттестационной комиссии, его членство в этой комиссии приостанавливается.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046" w:history="1">
        <w:r w:rsidRPr="00C125EA">
          <w:rPr>
            <w:rFonts w:ascii="Times New Roman" w:hAnsi="Times New Roman" w:cs="Times New Roman"/>
            <w:color w:val="000000" w:themeColor="text1"/>
            <w:sz w:val="28"/>
            <w:szCs w:val="28"/>
          </w:rPr>
          <w:t>статьей 56</w:t>
        </w:r>
      </w:hyperlink>
      <w:r w:rsidRPr="00C125EA">
        <w:rPr>
          <w:rFonts w:ascii="Times New Roman" w:hAnsi="Times New Roman" w:cs="Times New Roman"/>
          <w:color w:val="000000" w:themeColor="text1"/>
          <w:sz w:val="28"/>
          <w:szCs w:val="28"/>
        </w:rPr>
        <w:t xml:space="preserve"> настоящего Федерального закона, а аттестация переносится.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15. По результатам аттестации гражданского служащего аттестационной комиссией принимается одно из следующих решений: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соответствует замещаемой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52"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07.06.2013 N 116-ФЗ)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соответствует замещаемой должности гражданской службы при условии успешного получения дополнительного профессионального образования;</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53"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не соответствует замещаемой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57" w:name="P871"/>
      <w:bookmarkEnd w:id="57"/>
      <w:r w:rsidRPr="00C125EA">
        <w:rPr>
          <w:rFonts w:ascii="Times New Roman" w:hAnsi="Times New Roman" w:cs="Times New Roman"/>
          <w:color w:val="000000" w:themeColor="text1"/>
          <w:sz w:val="28"/>
          <w:szCs w:val="28"/>
        </w:rPr>
        <w:t>1) подлежит включению в кадровый резерв для замещения вакантной должности гражданской службы в порядке должностного роста;</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54"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07.06.2013 N 116-ФЗ)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направляется для получения дополнительного профессионального образования;</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55"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понижается в должности гражданской службы и подлежит исключению из кадрового резерва в случае нахождения в нем.</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3 в ред. Федерального </w:t>
      </w:r>
      <w:hyperlink r:id="rId256"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07.06.2013 N 116-ФЗ)</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соответствии с Федеральным </w:t>
      </w:r>
      <w:hyperlink r:id="rId257"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05.04.2013 N 57-ФЗ с 8 апреля 2013 года такое основание прекращения служебного контракта как отказ гражданского служащего от профессиональной переподготовки или повышения квалификации в связи с сокращением должностей гражданской службы исключено.</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w:t>
      </w:r>
      <w:r w:rsidRPr="00C125EA">
        <w:rPr>
          <w:rFonts w:ascii="Times New Roman" w:hAnsi="Times New Roman" w:cs="Times New Roman"/>
          <w:color w:val="000000" w:themeColor="text1"/>
          <w:sz w:val="28"/>
          <w:szCs w:val="28"/>
        </w:rPr>
        <w:lastRenderedPageBreak/>
        <w:t xml:space="preserve">гражданского служащего от замещаемой должности и уволить его с гражданской службы в соответствии с настоящим Федеральным </w:t>
      </w:r>
      <w:hyperlink w:anchor="P664"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58"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18. Гражданский служащий вправе обжаловать результаты аттестации в соответствии с настоящим Федеральным законом.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19. </w:t>
      </w:r>
      <w:hyperlink r:id="rId259" w:history="1">
        <w:r w:rsidRPr="00C125EA">
          <w:rPr>
            <w:rFonts w:ascii="Times New Roman" w:hAnsi="Times New Roman" w:cs="Times New Roman"/>
            <w:color w:val="000000" w:themeColor="text1"/>
            <w:sz w:val="28"/>
            <w:szCs w:val="28"/>
          </w:rPr>
          <w:t>Положение</w:t>
        </w:r>
      </w:hyperlink>
      <w:r w:rsidRPr="00C125EA">
        <w:rPr>
          <w:rFonts w:ascii="Times New Roman" w:hAnsi="Times New Roman" w:cs="Times New Roman"/>
          <w:color w:val="000000" w:themeColor="text1"/>
          <w:sz w:val="28"/>
          <w:szCs w:val="28"/>
        </w:rP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49. Квалификационный экзамен</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60"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11.07.2011 N 204-ФЗ)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Квалификационный экзамен сдают гражданские служащие, указанные в </w:t>
      </w:r>
      <w:hyperlink w:anchor="P150" w:history="1">
        <w:r w:rsidRPr="00C125EA">
          <w:rPr>
            <w:rFonts w:ascii="Times New Roman" w:hAnsi="Times New Roman" w:cs="Times New Roman"/>
            <w:color w:val="000000" w:themeColor="text1"/>
            <w:sz w:val="28"/>
            <w:szCs w:val="28"/>
          </w:rPr>
          <w:t>части 2 статьи 11</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Квалификационный экзамен проводится при решении вопроса о присвоении классного чина гражданской службы по инициативе гражданского служащего не позднее чем через три месяца после дня подачи им письменного заявления о присвоении классного чина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Квалификационный экзамен проводится по установленной форме в целях оценки знаний, навыков и умений (профессионального уровня) гражданского служащего конкурсной или аттестационной комиссией.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Гражданский служащий вправе обжаловать результаты квалификационного экзамена в соответствии с настоящим Федеральным </w:t>
      </w:r>
      <w:hyperlink w:anchor="P1290"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w:t>
      </w:r>
      <w:hyperlink r:id="rId261" w:history="1">
        <w:r w:rsidRPr="00C125EA">
          <w:rPr>
            <w:rFonts w:ascii="Times New Roman" w:hAnsi="Times New Roman" w:cs="Times New Roman"/>
            <w:color w:val="000000" w:themeColor="text1"/>
            <w:sz w:val="28"/>
            <w:szCs w:val="28"/>
          </w:rPr>
          <w:t>Порядок</w:t>
        </w:r>
      </w:hyperlink>
      <w:r w:rsidRPr="00C125EA">
        <w:rPr>
          <w:rFonts w:ascii="Times New Roman" w:hAnsi="Times New Roman" w:cs="Times New Roman"/>
          <w:color w:val="000000" w:themeColor="text1"/>
          <w:sz w:val="28"/>
          <w:szCs w:val="28"/>
        </w:rPr>
        <w:t xml:space="preserve"> сдачи квалификационного экзамена гражданскими служащими определяется указом Президента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Глава 10. ОПЛАТА ТРУДА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Порядок вступления в силу статьи 50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1330" w:history="1">
        <w:r w:rsidRPr="00C125EA">
          <w:rPr>
            <w:rFonts w:ascii="Times New Roman" w:hAnsi="Times New Roman" w:cs="Times New Roman"/>
            <w:color w:val="000000" w:themeColor="text1"/>
            <w:sz w:val="28"/>
            <w:szCs w:val="28"/>
          </w:rPr>
          <w:t>статьи 71</w:t>
        </w:r>
      </w:hyperlink>
      <w:r w:rsidRPr="00C125EA">
        <w:rPr>
          <w:rFonts w:ascii="Times New Roman" w:hAnsi="Times New Roman" w:cs="Times New Roman"/>
          <w:color w:val="000000" w:themeColor="text1"/>
          <w:sz w:val="28"/>
          <w:szCs w:val="28"/>
        </w:rPr>
        <w:t xml:space="preserve"> данного документа).</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58" w:name="P901"/>
      <w:bookmarkEnd w:id="58"/>
      <w:r w:rsidRPr="00C125EA">
        <w:rPr>
          <w:rFonts w:ascii="Times New Roman" w:hAnsi="Times New Roman" w:cs="Times New Roman"/>
          <w:color w:val="000000" w:themeColor="text1"/>
          <w:sz w:val="28"/>
          <w:szCs w:val="28"/>
        </w:rPr>
        <w:t>Статья 50. Оплата труда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w:t>
      </w:r>
      <w:r w:rsidRPr="00C125EA">
        <w:rPr>
          <w:rFonts w:ascii="Times New Roman" w:hAnsi="Times New Roman" w:cs="Times New Roman"/>
          <w:color w:val="000000" w:themeColor="text1"/>
          <w:sz w:val="28"/>
          <w:szCs w:val="28"/>
        </w:rPr>
        <w:lastRenderedPageBreak/>
        <w:t>по замещаемой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дополнительных выплат (далее - дополнительные выплаты).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К дополнительным выплатам относятся: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ежемесячная надбавка к должностному окладу за выслугу лет на гражданской службе в размерах:</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nformat"/>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    при стаже гражданской службы          в процентах</w:t>
      </w:r>
    </w:p>
    <w:p w:rsidR="00C125EA" w:rsidRPr="00C125EA" w:rsidRDefault="00C125EA">
      <w:pPr>
        <w:pStyle w:val="ConsPlusNonformat"/>
        <w:jc w:val="both"/>
        <w:rPr>
          <w:rFonts w:ascii="Times New Roman" w:hAnsi="Times New Roman" w:cs="Times New Roman"/>
          <w:color w:val="000000" w:themeColor="text1"/>
          <w:sz w:val="28"/>
          <w:szCs w:val="28"/>
        </w:rPr>
      </w:pPr>
    </w:p>
    <w:p w:rsidR="00C125EA" w:rsidRPr="00C125EA" w:rsidRDefault="00C125EA">
      <w:pPr>
        <w:pStyle w:val="ConsPlusNonformat"/>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        от 1 года до 5 лет                    10</w:t>
      </w:r>
    </w:p>
    <w:p w:rsidR="00C125EA" w:rsidRPr="00C125EA" w:rsidRDefault="00C125EA">
      <w:pPr>
        <w:pStyle w:val="ConsPlusNonformat"/>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        от 5 до 10 лет                        15</w:t>
      </w:r>
    </w:p>
    <w:p w:rsidR="00C125EA" w:rsidRPr="00C125EA" w:rsidRDefault="00C125EA">
      <w:pPr>
        <w:pStyle w:val="ConsPlusNonformat"/>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        от 10 до 15 лет                       20</w:t>
      </w:r>
    </w:p>
    <w:p w:rsidR="00C125EA" w:rsidRPr="00C125EA" w:rsidRDefault="00C125EA">
      <w:pPr>
        <w:pStyle w:val="ConsPlusNonformat"/>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        свыше 15 лет                          30;</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ежемесячная </w:t>
      </w:r>
      <w:hyperlink r:id="rId262" w:history="1">
        <w:r w:rsidRPr="00C125EA">
          <w:rPr>
            <w:rFonts w:ascii="Times New Roman" w:hAnsi="Times New Roman" w:cs="Times New Roman"/>
            <w:color w:val="000000" w:themeColor="text1"/>
            <w:sz w:val="28"/>
            <w:szCs w:val="28"/>
          </w:rPr>
          <w:t>надбавка</w:t>
        </w:r>
      </w:hyperlink>
      <w:r w:rsidRPr="00C125EA">
        <w:rPr>
          <w:rFonts w:ascii="Times New Roman" w:hAnsi="Times New Roman" w:cs="Times New Roman"/>
          <w:color w:val="000000" w:themeColor="text1"/>
          <w:sz w:val="28"/>
          <w:szCs w:val="28"/>
        </w:rPr>
        <w:t xml:space="preserve"> к должностному окладу за особые условия гражданской службы в размере до 200 процентов этого оклада;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премии за выполнение особо важных и сложных заданий, порядок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ежемесячное </w:t>
      </w:r>
      <w:hyperlink r:id="rId263" w:history="1">
        <w:r w:rsidRPr="00C125EA">
          <w:rPr>
            <w:rFonts w:ascii="Times New Roman" w:hAnsi="Times New Roman" w:cs="Times New Roman"/>
            <w:color w:val="000000" w:themeColor="text1"/>
            <w:sz w:val="28"/>
            <w:szCs w:val="28"/>
          </w:rPr>
          <w:t>денежное поощрение</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Порядок выплаты ежемесячной надбавки за особые условия гражданской службы определяется представителем нанимателя.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Действие части 11 статьи 50 было приостановлено:</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 до 1 января 2016 года Федеральным </w:t>
      </w:r>
      <w:hyperlink r:id="rId264"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06.04.2015 N 68-ФЗ. В соответствии со </w:t>
      </w:r>
      <w:hyperlink r:id="rId265" w:history="1">
        <w:r w:rsidRPr="00C125EA">
          <w:rPr>
            <w:rFonts w:ascii="Times New Roman" w:hAnsi="Times New Roman" w:cs="Times New Roman"/>
            <w:color w:val="000000" w:themeColor="text1"/>
            <w:sz w:val="28"/>
            <w:szCs w:val="28"/>
          </w:rPr>
          <w:t>статьей 3</w:t>
        </w:r>
      </w:hyperlink>
      <w:r w:rsidRPr="00C125EA">
        <w:rPr>
          <w:rFonts w:ascii="Times New Roman" w:hAnsi="Times New Roman" w:cs="Times New Roman"/>
          <w:color w:val="000000" w:themeColor="text1"/>
          <w:sz w:val="28"/>
          <w:szCs w:val="28"/>
        </w:rPr>
        <w:t xml:space="preserve"> указанного Федерального закона в 2015 году оклады денежного содержания по должностям федеральной государственной гражданской службы индексируется в соответствии с Федеральным законом от 01.12.2014 N 384-ФЗ. Согласно указанному </w:t>
      </w:r>
      <w:hyperlink r:id="rId266" w:history="1">
        <w:r w:rsidRPr="00C125EA">
          <w:rPr>
            <w:rFonts w:ascii="Times New Roman" w:hAnsi="Times New Roman" w:cs="Times New Roman"/>
            <w:color w:val="000000" w:themeColor="text1"/>
            <w:sz w:val="28"/>
            <w:szCs w:val="28"/>
          </w:rPr>
          <w:t>Закону</w:t>
        </w:r>
      </w:hyperlink>
      <w:r w:rsidRPr="00C125EA">
        <w:rPr>
          <w:rFonts w:ascii="Times New Roman" w:hAnsi="Times New Roman" w:cs="Times New Roman"/>
          <w:color w:val="000000" w:themeColor="text1"/>
          <w:sz w:val="28"/>
          <w:szCs w:val="28"/>
        </w:rPr>
        <w:t xml:space="preserve"> в 2015 году не осуществляется </w:t>
      </w:r>
      <w:hyperlink r:id="rId267" w:history="1">
        <w:r w:rsidRPr="00C125EA">
          <w:rPr>
            <w:rFonts w:ascii="Times New Roman" w:hAnsi="Times New Roman" w:cs="Times New Roman"/>
            <w:color w:val="000000" w:themeColor="text1"/>
            <w:sz w:val="28"/>
            <w:szCs w:val="28"/>
          </w:rPr>
          <w:t>индексация</w:t>
        </w:r>
      </w:hyperlink>
      <w:r w:rsidRPr="00C125EA">
        <w:rPr>
          <w:rFonts w:ascii="Times New Roman" w:hAnsi="Times New Roman" w:cs="Times New Roman"/>
          <w:color w:val="000000" w:themeColor="text1"/>
          <w:sz w:val="28"/>
          <w:szCs w:val="28"/>
        </w:rPr>
        <w:t xml:space="preserve"> окладов месячного денежного содержания по должностям федеральной государственной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 до 1 января 2016 года в части ежегодного увеличения (индексации) в соответствии с федеральным законом о федеральном бюджете на соответствующий год с учетом уровня инфляции (потребительских цен) размеров окладов денежного содержания по должностям федеральной государственной гражданской службы в отношении лиц, замещающих должности федеральной государственной гражданской службы в Администрации Президента Российской Федерации, в Аппарате Правительства Российской Федерации, в аппарате Счетной палаты Российской Федерации, в центральном аппарате Министерства иностранных дел Российской Федерации, в территориальных органах - представительствах Министерства иностранных дел Российской Федерации на территории Российской Федерации (Федеральный </w:t>
      </w:r>
      <w:hyperlink r:id="rId268"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01.12.2014 N 396-ФЗ);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 с 1 января 2014 года до 1 января 2015 года Федеральным </w:t>
      </w:r>
      <w:hyperlink r:id="rId269"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02.12.2013 N 350-ФЗ;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 до 1 января 2014 года Федеральным </w:t>
      </w:r>
      <w:hyperlink r:id="rId270"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13.12.2010 N 358-ФЗ (</w:t>
      </w:r>
      <w:hyperlink r:id="rId271" w:history="1">
        <w:r w:rsidRPr="00C125EA">
          <w:rPr>
            <w:rFonts w:ascii="Times New Roman" w:hAnsi="Times New Roman" w:cs="Times New Roman"/>
            <w:color w:val="000000" w:themeColor="text1"/>
            <w:sz w:val="28"/>
            <w:szCs w:val="28"/>
          </w:rPr>
          <w:t>подпункт 2 части 2 статьи 2</w:t>
        </w:r>
      </w:hyperlink>
      <w:r w:rsidRPr="00C125EA">
        <w:rPr>
          <w:rFonts w:ascii="Times New Roman" w:hAnsi="Times New Roman" w:cs="Times New Roman"/>
          <w:color w:val="000000" w:themeColor="text1"/>
          <w:sz w:val="28"/>
          <w:szCs w:val="28"/>
        </w:rPr>
        <w:t xml:space="preserve"> Федерального закона от 13.12.2010 N 358-ФЗ </w:t>
      </w:r>
      <w:r w:rsidRPr="00C125EA">
        <w:rPr>
          <w:rFonts w:ascii="Times New Roman" w:hAnsi="Times New Roman" w:cs="Times New Roman"/>
          <w:color w:val="000000" w:themeColor="text1"/>
          <w:sz w:val="28"/>
          <w:szCs w:val="28"/>
        </w:rPr>
        <w:lastRenderedPageBreak/>
        <w:t>утратил силу с 1 января 2012 года);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 с 1 января 2010 года до 1 января 2011 года Федеральным </w:t>
      </w:r>
      <w:hyperlink r:id="rId272"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17.12.2009 N 313-ФЗ.</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273"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Действие части 12 статьи 50  приостановлено до 1 января 2016 года Федеральным </w:t>
      </w:r>
      <w:hyperlink r:id="rId274"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06.04.2015 N 68-ФЗ.</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275" w:history="1">
        <w:r w:rsidRPr="00C125EA">
          <w:rPr>
            <w:rFonts w:ascii="Times New Roman" w:hAnsi="Times New Roman" w:cs="Times New Roman"/>
            <w:color w:val="000000" w:themeColor="text1"/>
            <w:sz w:val="28"/>
            <w:szCs w:val="28"/>
          </w:rPr>
          <w:t>порядке</w:t>
        </w:r>
      </w:hyperlink>
      <w:r w:rsidRPr="00C125EA">
        <w:rPr>
          <w:rFonts w:ascii="Times New Roman" w:hAnsi="Times New Roman" w:cs="Times New Roman"/>
          <w:color w:val="000000" w:themeColor="text1"/>
          <w:sz w:val="28"/>
          <w:szCs w:val="28"/>
        </w:rPr>
        <w:t xml:space="preserve"> и размерах, установленных Президентом Российской Федерации и Правительством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59" w:name="P943"/>
      <w:bookmarkEnd w:id="59"/>
      <w:r w:rsidRPr="00C125EA">
        <w:rPr>
          <w:rFonts w:ascii="Times New Roman" w:hAnsi="Times New Roman" w:cs="Times New Roman"/>
          <w:color w:val="000000" w:themeColor="text1"/>
          <w:sz w:val="28"/>
          <w:szCs w:val="28"/>
        </w:rPr>
        <w:t xml:space="preserve">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w:t>
      </w:r>
      <w:r w:rsidRPr="00C125EA">
        <w:rPr>
          <w:rFonts w:ascii="Times New Roman" w:hAnsi="Times New Roman" w:cs="Times New Roman"/>
          <w:color w:val="000000" w:themeColor="text1"/>
          <w:sz w:val="28"/>
          <w:szCs w:val="28"/>
        </w:rPr>
        <w:lastRenderedPageBreak/>
        <w:t>утверждаются соответственно Президентом Российской Федерации и Правительством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943" w:history="1">
        <w:r w:rsidRPr="00C125EA">
          <w:rPr>
            <w:rFonts w:ascii="Times New Roman" w:hAnsi="Times New Roman" w:cs="Times New Roman"/>
            <w:color w:val="000000" w:themeColor="text1"/>
            <w:sz w:val="28"/>
            <w:szCs w:val="28"/>
          </w:rPr>
          <w:t>частью 14</w:t>
        </w:r>
      </w:hyperlink>
      <w:r w:rsidRPr="00C125EA">
        <w:rPr>
          <w:rFonts w:ascii="Times New Roman" w:hAnsi="Times New Roman" w:cs="Times New Roman"/>
          <w:color w:val="000000" w:themeColor="text1"/>
          <w:sz w:val="28"/>
          <w:szCs w:val="28"/>
        </w:rP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16. Оплата труда, предусмотренная </w:t>
      </w:r>
      <w:hyperlink w:anchor="P943" w:history="1">
        <w:r w:rsidRPr="00C125EA">
          <w:rPr>
            <w:rFonts w:ascii="Times New Roman" w:hAnsi="Times New Roman" w:cs="Times New Roman"/>
            <w:color w:val="000000" w:themeColor="text1"/>
            <w:sz w:val="28"/>
            <w:szCs w:val="28"/>
          </w:rPr>
          <w:t>частью 14</w:t>
        </w:r>
      </w:hyperlink>
      <w:r w:rsidRPr="00C125EA">
        <w:rPr>
          <w:rFonts w:ascii="Times New Roman" w:hAnsi="Times New Roman" w:cs="Times New Roman"/>
          <w:color w:val="000000" w:themeColor="text1"/>
          <w:sz w:val="28"/>
          <w:szCs w:val="28"/>
        </w:rPr>
        <w:t xml:space="preserve"> настоящей статьи, производится в пределах установленного фонда оплаты труда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Порядок вступления в силу статьи 51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1330" w:history="1">
        <w:r w:rsidRPr="00C125EA">
          <w:rPr>
            <w:rFonts w:ascii="Times New Roman" w:hAnsi="Times New Roman" w:cs="Times New Roman"/>
            <w:color w:val="000000" w:themeColor="text1"/>
            <w:sz w:val="28"/>
            <w:szCs w:val="28"/>
          </w:rPr>
          <w:t>статьи 71</w:t>
        </w:r>
      </w:hyperlink>
      <w:r w:rsidRPr="00C125EA">
        <w:rPr>
          <w:rFonts w:ascii="Times New Roman" w:hAnsi="Times New Roman" w:cs="Times New Roman"/>
          <w:color w:val="000000" w:themeColor="text1"/>
          <w:sz w:val="28"/>
          <w:szCs w:val="28"/>
        </w:rPr>
        <w:t xml:space="preserve"> данного документа).</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60" w:name="P952"/>
      <w:bookmarkEnd w:id="60"/>
      <w:r w:rsidRPr="00C125EA">
        <w:rPr>
          <w:rFonts w:ascii="Times New Roman" w:hAnsi="Times New Roman" w:cs="Times New Roman"/>
          <w:color w:val="000000" w:themeColor="text1"/>
          <w:sz w:val="28"/>
          <w:szCs w:val="28"/>
        </w:rPr>
        <w:t>Статья 51. Фонд оплаты труда гражданских служащих и работников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Фонд оплаты труда федеральных гражданских служащих и фонд оплаты труда работников, замещающих должности, не являющиеся должностями федеральной гражданской службы, составляют фонд оплаты труда федеральных гражданских служащих и работников федерального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61" w:name="P955"/>
      <w:bookmarkEnd w:id="61"/>
      <w:r w:rsidRPr="00C125EA">
        <w:rPr>
          <w:rFonts w:ascii="Times New Roman" w:hAnsi="Times New Roman" w:cs="Times New Roman"/>
          <w:color w:val="000000" w:themeColor="text1"/>
          <w:sz w:val="28"/>
          <w:szCs w:val="28"/>
        </w:rPr>
        <w:t>2. При формировании фонда оплаты труда федеральных гражданских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оклада за классный чин - в размере четырех должностных окладов;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ежемесячной надбавки к должностному окладу за выслугу лет на гражданской службе - в размере трех должностных окладов;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ежемесячной надбавки к должностному окладу за особые условия </w:t>
      </w:r>
      <w:r w:rsidRPr="00C125EA">
        <w:rPr>
          <w:rFonts w:ascii="Times New Roman" w:hAnsi="Times New Roman" w:cs="Times New Roman"/>
          <w:color w:val="000000" w:themeColor="text1"/>
          <w:sz w:val="28"/>
          <w:szCs w:val="28"/>
        </w:rPr>
        <w:lastRenderedPageBreak/>
        <w:t>гражданской службы - в размере четырнадцати должностных окладов;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ежемесячной процентной надбавки к должностному окладу за работу со сведениями, составляющими государственную тайну, - в размере полутора должностных окладов;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премий за выполнение особо важных и сложных заданий - в размере двух окладов денежного содержания;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ежемесячного денежного поощрения - в размере, который устанавливается для федеральных государственных органов дифференцированно указами Президента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Фонд оплаты труда федеральных гражданских служащих отдельных федеральных государственных органов формируется за счет средств, предусмотренных </w:t>
      </w:r>
      <w:hyperlink w:anchor="P955" w:history="1">
        <w:r w:rsidRPr="00C125EA">
          <w:rPr>
            <w:rFonts w:ascii="Times New Roman" w:hAnsi="Times New Roman" w:cs="Times New Roman"/>
            <w:color w:val="000000" w:themeColor="text1"/>
            <w:sz w:val="28"/>
            <w:szCs w:val="28"/>
          </w:rPr>
          <w:t>частью 2</w:t>
        </w:r>
      </w:hyperlink>
      <w:r w:rsidRPr="00C125EA">
        <w:rPr>
          <w:rFonts w:ascii="Times New Roman" w:hAnsi="Times New Roman" w:cs="Times New Roman"/>
          <w:color w:val="000000" w:themeColor="text1"/>
          <w:sz w:val="28"/>
          <w:szCs w:val="28"/>
        </w:rPr>
        <w:t xml:space="preserve"> настоящей статьи, а также за счет средств: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на выплату районного коэффициента (коэффициента);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на выплату повышенного денежного содержания, размер которого устанавливается Президентом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на иные выплаты, предусмотренные федеральными законами и иными нормативными правовыми актами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Представитель нанимателя вправе перераспределять средства фонда оплаты труда федеральных гражданских служащих между выплатами, предусмотренными </w:t>
      </w:r>
      <w:hyperlink w:anchor="P955" w:history="1">
        <w:r w:rsidRPr="00C125EA">
          <w:rPr>
            <w:rFonts w:ascii="Times New Roman" w:hAnsi="Times New Roman" w:cs="Times New Roman"/>
            <w:color w:val="000000" w:themeColor="text1"/>
            <w:sz w:val="28"/>
            <w:szCs w:val="28"/>
          </w:rPr>
          <w:t>частью 2</w:t>
        </w:r>
      </w:hyperlink>
      <w:r w:rsidRPr="00C125EA">
        <w:rPr>
          <w:rFonts w:ascii="Times New Roman" w:hAnsi="Times New Roman" w:cs="Times New Roman"/>
          <w:color w:val="000000" w:themeColor="text1"/>
          <w:sz w:val="28"/>
          <w:szCs w:val="28"/>
        </w:rPr>
        <w:t xml:space="preserve"> настоящей статьи.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В государственных органах, в которых оплата труда гражданских служащих производится в соответствии с частью 14 </w:t>
      </w:r>
      <w:hyperlink w:anchor="P943" w:history="1">
        <w:r w:rsidRPr="00C125EA">
          <w:rPr>
            <w:rFonts w:ascii="Times New Roman" w:hAnsi="Times New Roman" w:cs="Times New Roman"/>
            <w:color w:val="000000" w:themeColor="text1"/>
            <w:sz w:val="28"/>
            <w:szCs w:val="28"/>
          </w:rPr>
          <w:t>статьи 50</w:t>
        </w:r>
      </w:hyperlink>
      <w:r w:rsidRPr="00C125EA">
        <w:rPr>
          <w:rFonts w:ascii="Times New Roman" w:hAnsi="Times New Roman" w:cs="Times New Roman"/>
          <w:color w:val="000000" w:themeColor="text1"/>
          <w:sz w:val="28"/>
          <w:szCs w:val="28"/>
        </w:rP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 Иные условия формирования фонда оплаты труда федеральных гражданских служащих могут устанавливаться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6. </w:t>
      </w:r>
      <w:hyperlink r:id="rId276" w:history="1">
        <w:r w:rsidRPr="00C125EA">
          <w:rPr>
            <w:rFonts w:ascii="Times New Roman" w:hAnsi="Times New Roman" w:cs="Times New Roman"/>
            <w:color w:val="000000" w:themeColor="text1"/>
            <w:sz w:val="28"/>
            <w:szCs w:val="28"/>
          </w:rPr>
          <w:t>Порядок</w:t>
        </w:r>
      </w:hyperlink>
      <w:r w:rsidRPr="00C125EA">
        <w:rPr>
          <w:rFonts w:ascii="Times New Roman" w:hAnsi="Times New Roman" w:cs="Times New Roman"/>
          <w:color w:val="000000" w:themeColor="text1"/>
          <w:sz w:val="28"/>
          <w:szCs w:val="28"/>
        </w:rPr>
        <w:t xml:space="preserve"> формирования фонда оплаты труда федеральных государственных гражданских служащих и работников федерального государственного органа устанавливается Президентом Российской Федерации по представлению Правительства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Порядок формирования фонда оплаты труда государственных гражданских служащих субъекта Российской Федерации и фонда оплаты труда работников, замещающих должности, не являющиеся должностями государственной гражданской службы субъекта Российской Федерации, устанавливается законодательством субъекта Российской Федерации с учетом положений настоящей статьи.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Глава 11. ГОСУДАРСТВЕННЫЕ ГАРАНТИИ НА ГРАЖДАНСКОЙ СЛУЖБЕ</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52. Основные государственные гарантии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Для обеспечения правовой и социальной защищенности гражданских служащих, повышения мотивации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право гражданского служащего на своевременное и в полном объеме получение денежного содержания;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условия прохождения гражданской службы, обеспечивающие исполнение должностных обязанностей в соответствии с должностным регламентом;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277"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78"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25.11.2013 N 317-ФЗ)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w:t>
      </w:r>
      <w:hyperlink r:id="rId279" w:history="1">
        <w:r w:rsidRPr="00C125EA">
          <w:rPr>
            <w:rFonts w:ascii="Times New Roman" w:hAnsi="Times New Roman" w:cs="Times New Roman"/>
            <w:color w:val="000000" w:themeColor="text1"/>
            <w:sz w:val="28"/>
            <w:szCs w:val="28"/>
          </w:rPr>
          <w:t>указом</w:t>
        </w:r>
      </w:hyperlink>
      <w:r w:rsidRPr="00C125EA">
        <w:rPr>
          <w:rFonts w:ascii="Times New Roman" w:hAnsi="Times New Roman" w:cs="Times New Roman"/>
          <w:color w:val="000000" w:themeColor="text1"/>
          <w:sz w:val="28"/>
          <w:szCs w:val="28"/>
        </w:rPr>
        <w:t xml:space="preserve"> Президента Российской Федерации и нормативными правовыми актами субъекта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9.1 введен Федеральным </w:t>
      </w:r>
      <w:hyperlink r:id="rId280"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06.12.2011 N 395-ФЗ)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w:t>
      </w:r>
      <w:hyperlink r:id="rId281" w:history="1">
        <w:r w:rsidRPr="00C125EA">
          <w:rPr>
            <w:rFonts w:ascii="Times New Roman" w:hAnsi="Times New Roman" w:cs="Times New Roman"/>
            <w:color w:val="000000" w:themeColor="text1"/>
            <w:sz w:val="28"/>
            <w:szCs w:val="28"/>
          </w:rPr>
          <w:t>Порядок</w:t>
        </w:r>
      </w:hyperlink>
      <w:r w:rsidRPr="00C125EA">
        <w:rPr>
          <w:rFonts w:ascii="Times New Roman" w:hAnsi="Times New Roman" w:cs="Times New Roman"/>
          <w:color w:val="000000" w:themeColor="text1"/>
          <w:sz w:val="28"/>
          <w:szCs w:val="28"/>
        </w:rPr>
        <w:t xml:space="preserve"> и условия обеспечения федеральных гражданских служащих служебными жилыми помещениями, а также порядок и </w:t>
      </w:r>
      <w:hyperlink r:id="rId282" w:history="1">
        <w:r w:rsidRPr="00C125EA">
          <w:rPr>
            <w:rFonts w:ascii="Times New Roman" w:hAnsi="Times New Roman" w:cs="Times New Roman"/>
            <w:color w:val="000000" w:themeColor="text1"/>
            <w:sz w:val="28"/>
            <w:szCs w:val="28"/>
          </w:rPr>
          <w:t>размеры</w:t>
        </w:r>
      </w:hyperlink>
      <w:r w:rsidRPr="00C125EA">
        <w:rPr>
          <w:rFonts w:ascii="Times New Roman" w:hAnsi="Times New Roman" w:cs="Times New Roman"/>
          <w:color w:val="000000" w:themeColor="text1"/>
          <w:sz w:val="28"/>
          <w:szCs w:val="28"/>
        </w:rP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9.2 введен Федеральным </w:t>
      </w:r>
      <w:hyperlink r:id="rId283"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06.12.2011 N 395-ФЗ)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284"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11) государственное пенсионное обеспечение в порядке и на условиях, </w:t>
      </w:r>
      <w:r w:rsidRPr="00C125EA">
        <w:rPr>
          <w:rFonts w:ascii="Times New Roman" w:hAnsi="Times New Roman" w:cs="Times New Roman"/>
          <w:color w:val="000000" w:themeColor="text1"/>
          <w:sz w:val="28"/>
          <w:szCs w:val="28"/>
        </w:rPr>
        <w:lastRenderedPageBreak/>
        <w:t>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Гражданским служащим предоставляются также иные государственные гарантии, установленные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53. Дополнительные государственные гарантии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85"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286" w:history="1">
        <w:r w:rsidRPr="00C125EA">
          <w:rPr>
            <w:rFonts w:ascii="Times New Roman" w:hAnsi="Times New Roman" w:cs="Times New Roman"/>
            <w:color w:val="000000" w:themeColor="text1"/>
            <w:sz w:val="28"/>
            <w:szCs w:val="28"/>
          </w:rPr>
          <w:t>актами</w:t>
        </w:r>
      </w:hyperlink>
      <w:r w:rsidRPr="00C125EA">
        <w:rPr>
          <w:rFonts w:ascii="Times New Roman" w:hAnsi="Times New Roman" w:cs="Times New Roman"/>
          <w:color w:val="000000" w:themeColor="text1"/>
          <w:sz w:val="28"/>
          <w:szCs w:val="28"/>
        </w:rPr>
        <w:t xml:space="preserve"> Российской Федерации и нормативными правовыми актами субъекта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561" w:history="1">
        <w:r w:rsidRPr="00C125EA">
          <w:rPr>
            <w:rFonts w:ascii="Times New Roman" w:hAnsi="Times New Roman" w:cs="Times New Roman"/>
            <w:color w:val="000000" w:themeColor="text1"/>
            <w:sz w:val="28"/>
            <w:szCs w:val="28"/>
          </w:rPr>
          <w:t>статьей 31</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3 в ред. Федерального </w:t>
      </w:r>
      <w:hyperlink r:id="rId287"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05.04.2013 N 57-ФЗ)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288" w:history="1">
        <w:r w:rsidRPr="00C125EA">
          <w:rPr>
            <w:rFonts w:ascii="Times New Roman" w:hAnsi="Times New Roman" w:cs="Times New Roman"/>
            <w:color w:val="000000" w:themeColor="text1"/>
            <w:sz w:val="28"/>
            <w:szCs w:val="28"/>
          </w:rPr>
          <w:t>постановлением</w:t>
        </w:r>
      </w:hyperlink>
      <w:r w:rsidRPr="00C125EA">
        <w:rPr>
          <w:rFonts w:ascii="Times New Roman" w:hAnsi="Times New Roman" w:cs="Times New Roman"/>
          <w:color w:val="000000" w:themeColor="text1"/>
          <w:sz w:val="28"/>
          <w:szCs w:val="28"/>
        </w:rPr>
        <w:t xml:space="preserve"> Правительства Российской Федерации и нормативным правовым актом субъекта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89"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25.11.2009 N 269-ФЗ)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иные государственные гарантии.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54. Стаж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В стаж (общую продолжительность) гражданской службы включаются периоды замещения: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должностей гражданской службы, воинских должностей и должностей правоохранительной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государственных должностей;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муниципальных должностей;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должностей муниципальной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иных должностей в соответствии с федеральными законами.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1 в ред. Федерального </w:t>
      </w:r>
      <w:hyperlink r:id="rId290"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31.12.2014 N 510-ФЗ)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Порядок исчисления стажа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а также зачета в стаж гражданской службы иных периодов замещения должностей устанавливается указом Президента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2 в ред. Федерального </w:t>
      </w:r>
      <w:hyperlink r:id="rId291"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31.12.2014 N 510-ФЗ)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законом о государственном пенсионном обеспечении граждан Российской Федерации, проходивших государственную службу, и их семей.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Глава 12. ПООЩРЕНИЯ И НАГРАЖДЕНИЯ.</w:t>
      </w: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СЛУЖЕБНАЯ ДИСЦИПЛИНА НА ГРАЖДАНСКОЙ СЛУЖБЕ</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КонсультантПлюс: примечание.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Порядок вступления в силу статьи 55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1330" w:history="1">
        <w:r w:rsidRPr="00C125EA">
          <w:rPr>
            <w:rFonts w:ascii="Times New Roman" w:hAnsi="Times New Roman" w:cs="Times New Roman"/>
            <w:color w:val="000000" w:themeColor="text1"/>
            <w:sz w:val="28"/>
            <w:szCs w:val="28"/>
          </w:rPr>
          <w:t>статьи 71</w:t>
        </w:r>
      </w:hyperlink>
      <w:r w:rsidRPr="00C125EA">
        <w:rPr>
          <w:rFonts w:ascii="Times New Roman" w:hAnsi="Times New Roman" w:cs="Times New Roman"/>
          <w:color w:val="000000" w:themeColor="text1"/>
          <w:sz w:val="28"/>
          <w:szCs w:val="28"/>
        </w:rPr>
        <w:t xml:space="preserve"> данного документа).</w:t>
      </w: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62" w:name="P1028"/>
      <w:bookmarkEnd w:id="62"/>
      <w:r w:rsidRPr="00C125EA">
        <w:rPr>
          <w:rFonts w:ascii="Times New Roman" w:hAnsi="Times New Roman" w:cs="Times New Roman"/>
          <w:color w:val="000000" w:themeColor="text1"/>
          <w:sz w:val="28"/>
          <w:szCs w:val="28"/>
        </w:rPr>
        <w:t>Статья 55. Поощрения и награждения за гражданскую службу</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За безупречную и эффективную гражданскую службу применяются следующие виды поощрения и награждения: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63" w:name="P1031"/>
      <w:bookmarkEnd w:id="63"/>
      <w:r w:rsidRPr="00C125EA">
        <w:rPr>
          <w:rFonts w:ascii="Times New Roman" w:hAnsi="Times New Roman" w:cs="Times New Roman"/>
          <w:color w:val="000000" w:themeColor="text1"/>
          <w:sz w:val="28"/>
          <w:szCs w:val="28"/>
        </w:rPr>
        <w:t>1) объявление благодарности с выплатой единовременного поощрения;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награждение почетной грамотой государственного органа с выплатой </w:t>
      </w:r>
      <w:r w:rsidRPr="00C125EA">
        <w:rPr>
          <w:rFonts w:ascii="Times New Roman" w:hAnsi="Times New Roman" w:cs="Times New Roman"/>
          <w:color w:val="000000" w:themeColor="text1"/>
          <w:sz w:val="28"/>
          <w:szCs w:val="28"/>
        </w:rPr>
        <w:lastRenderedPageBreak/>
        <w:t>единовременного поощрения или с вручением ценного подарка;</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64" w:name="P1033"/>
      <w:bookmarkEnd w:id="64"/>
      <w:r w:rsidRPr="00C125EA">
        <w:rPr>
          <w:rFonts w:ascii="Times New Roman" w:hAnsi="Times New Roman" w:cs="Times New Roman"/>
          <w:color w:val="000000" w:themeColor="text1"/>
          <w:sz w:val="28"/>
          <w:szCs w:val="28"/>
        </w:rPr>
        <w:t>3) иные виды поощрения и награждения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65" w:name="P1034"/>
      <w:bookmarkEnd w:id="65"/>
      <w:r w:rsidRPr="00C125EA">
        <w:rPr>
          <w:rFonts w:ascii="Times New Roman" w:hAnsi="Times New Roman" w:cs="Times New Roman"/>
          <w:color w:val="000000" w:themeColor="text1"/>
          <w:sz w:val="28"/>
          <w:szCs w:val="28"/>
        </w:rPr>
        <w:t>4) выплата единовременного поощрения в связи с выходом на государственную пенсию за выслугу лет;</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66" w:name="P1035"/>
      <w:bookmarkEnd w:id="66"/>
      <w:r w:rsidRPr="00C125EA">
        <w:rPr>
          <w:rFonts w:ascii="Times New Roman" w:hAnsi="Times New Roman" w:cs="Times New Roman"/>
          <w:color w:val="000000" w:themeColor="text1"/>
          <w:sz w:val="28"/>
          <w:szCs w:val="28"/>
        </w:rPr>
        <w:t>5) поощрение Правительства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поощрение Президента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присвоение почетных званий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награждение знаками отличия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67" w:name="P1039"/>
      <w:bookmarkEnd w:id="67"/>
      <w:r w:rsidRPr="00C125EA">
        <w:rPr>
          <w:rFonts w:ascii="Times New Roman" w:hAnsi="Times New Roman" w:cs="Times New Roman"/>
          <w:color w:val="000000" w:themeColor="text1"/>
          <w:sz w:val="28"/>
          <w:szCs w:val="28"/>
        </w:rPr>
        <w:t>9) награждение орденами и медалями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Решение о поощрении или награждении гражданского служащего в соответствии с </w:t>
      </w:r>
      <w:hyperlink w:anchor="P1031" w:history="1">
        <w:r w:rsidRPr="00C125EA">
          <w:rPr>
            <w:rFonts w:ascii="Times New Roman" w:hAnsi="Times New Roman" w:cs="Times New Roman"/>
            <w:color w:val="000000" w:themeColor="text1"/>
            <w:sz w:val="28"/>
            <w:szCs w:val="28"/>
          </w:rPr>
          <w:t>пунктами 1</w:t>
        </w:r>
      </w:hyperlink>
      <w:r w:rsidRPr="00C125EA">
        <w:rPr>
          <w:rFonts w:ascii="Times New Roman" w:hAnsi="Times New Roman" w:cs="Times New Roman"/>
          <w:color w:val="000000" w:themeColor="text1"/>
          <w:sz w:val="28"/>
          <w:szCs w:val="28"/>
        </w:rPr>
        <w:t xml:space="preserve"> - </w:t>
      </w:r>
      <w:hyperlink w:anchor="P1034" w:history="1">
        <w:r w:rsidRPr="00C125EA">
          <w:rPr>
            <w:rFonts w:ascii="Times New Roman" w:hAnsi="Times New Roman" w:cs="Times New Roman"/>
            <w:color w:val="000000" w:themeColor="text1"/>
            <w:sz w:val="28"/>
            <w:szCs w:val="28"/>
          </w:rPr>
          <w:t>4</w:t>
        </w:r>
      </w:hyperlink>
      <w:r w:rsidRPr="00C125EA">
        <w:rPr>
          <w:rFonts w:ascii="Times New Roman" w:hAnsi="Times New Roman" w:cs="Times New Roman"/>
          <w:color w:val="000000" w:themeColor="text1"/>
          <w:sz w:val="28"/>
          <w:szCs w:val="28"/>
        </w:rPr>
        <w:t xml:space="preserve"> части 1 настоящей статьи принимается представителем нанимателя, а решение о поощрении или награждении гражданского служащего в соответствии с </w:t>
      </w:r>
      <w:hyperlink w:anchor="P1035" w:history="1">
        <w:r w:rsidRPr="00C125EA">
          <w:rPr>
            <w:rFonts w:ascii="Times New Roman" w:hAnsi="Times New Roman" w:cs="Times New Roman"/>
            <w:color w:val="000000" w:themeColor="text1"/>
            <w:sz w:val="28"/>
            <w:szCs w:val="28"/>
          </w:rPr>
          <w:t>пунктами 5</w:t>
        </w:r>
      </w:hyperlink>
      <w:r w:rsidRPr="00C125EA">
        <w:rPr>
          <w:rFonts w:ascii="Times New Roman" w:hAnsi="Times New Roman" w:cs="Times New Roman"/>
          <w:color w:val="000000" w:themeColor="text1"/>
          <w:sz w:val="28"/>
          <w:szCs w:val="28"/>
        </w:rPr>
        <w:t xml:space="preserve"> - </w:t>
      </w:r>
      <w:hyperlink w:anchor="P1039" w:history="1">
        <w:r w:rsidRPr="00C125EA">
          <w:rPr>
            <w:rFonts w:ascii="Times New Roman" w:hAnsi="Times New Roman" w:cs="Times New Roman"/>
            <w:color w:val="000000" w:themeColor="text1"/>
            <w:sz w:val="28"/>
            <w:szCs w:val="28"/>
          </w:rPr>
          <w:t>9</w:t>
        </w:r>
      </w:hyperlink>
      <w:r w:rsidRPr="00C125EA">
        <w:rPr>
          <w:rFonts w:ascii="Times New Roman" w:hAnsi="Times New Roman" w:cs="Times New Roman"/>
          <w:color w:val="000000" w:themeColor="text1"/>
          <w:sz w:val="28"/>
          <w:szCs w:val="28"/>
        </w:rPr>
        <w:t xml:space="preserve"> части 1 настоящей статьи принимается по представлению представителя нанимателя в порядке, установленном законодательством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Выплата гражданскому служащему единовременного поощрения, предусмотренного </w:t>
      </w:r>
      <w:hyperlink w:anchor="P1031" w:history="1">
        <w:r w:rsidRPr="00C125EA">
          <w:rPr>
            <w:rFonts w:ascii="Times New Roman" w:hAnsi="Times New Roman" w:cs="Times New Roman"/>
            <w:color w:val="000000" w:themeColor="text1"/>
            <w:sz w:val="28"/>
            <w:szCs w:val="28"/>
          </w:rPr>
          <w:t>пунктами 1</w:t>
        </w:r>
      </w:hyperlink>
      <w:r w:rsidRPr="00C125EA">
        <w:rPr>
          <w:rFonts w:ascii="Times New Roman" w:hAnsi="Times New Roman" w:cs="Times New Roman"/>
          <w:color w:val="000000" w:themeColor="text1"/>
          <w:sz w:val="28"/>
          <w:szCs w:val="28"/>
        </w:rPr>
        <w:t xml:space="preserve"> - </w:t>
      </w:r>
      <w:hyperlink w:anchor="P1033" w:history="1">
        <w:r w:rsidRPr="00C125EA">
          <w:rPr>
            <w:rFonts w:ascii="Times New Roman" w:hAnsi="Times New Roman" w:cs="Times New Roman"/>
            <w:color w:val="000000" w:themeColor="text1"/>
            <w:sz w:val="28"/>
            <w:szCs w:val="28"/>
          </w:rPr>
          <w:t>3</w:t>
        </w:r>
      </w:hyperlink>
      <w:r w:rsidRPr="00C125EA">
        <w:rPr>
          <w:rFonts w:ascii="Times New Roman" w:hAnsi="Times New Roman" w:cs="Times New Roman"/>
          <w:color w:val="000000" w:themeColor="text1"/>
          <w:sz w:val="28"/>
          <w:szCs w:val="28"/>
        </w:rPr>
        <w:t xml:space="preserve"> части 1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При поощрении или награждении гражданского служащего в соответствии с </w:t>
      </w:r>
      <w:hyperlink w:anchor="P1035" w:history="1">
        <w:r w:rsidRPr="00C125EA">
          <w:rPr>
            <w:rFonts w:ascii="Times New Roman" w:hAnsi="Times New Roman" w:cs="Times New Roman"/>
            <w:color w:val="000000" w:themeColor="text1"/>
            <w:sz w:val="28"/>
            <w:szCs w:val="28"/>
          </w:rPr>
          <w:t>пунктами 5</w:t>
        </w:r>
      </w:hyperlink>
      <w:r w:rsidRPr="00C125EA">
        <w:rPr>
          <w:rFonts w:ascii="Times New Roman" w:hAnsi="Times New Roman" w:cs="Times New Roman"/>
          <w:color w:val="000000" w:themeColor="text1"/>
          <w:sz w:val="28"/>
          <w:szCs w:val="28"/>
        </w:rPr>
        <w:t xml:space="preserve"> - </w:t>
      </w:r>
      <w:hyperlink w:anchor="P1039" w:history="1">
        <w:r w:rsidRPr="00C125EA">
          <w:rPr>
            <w:rFonts w:ascii="Times New Roman" w:hAnsi="Times New Roman" w:cs="Times New Roman"/>
            <w:color w:val="000000" w:themeColor="text1"/>
            <w:sz w:val="28"/>
            <w:szCs w:val="28"/>
          </w:rPr>
          <w:t>9</w:t>
        </w:r>
      </w:hyperlink>
      <w:r w:rsidRPr="00C125EA">
        <w:rPr>
          <w:rFonts w:ascii="Times New Roman" w:hAnsi="Times New Roman" w:cs="Times New Roman"/>
          <w:color w:val="000000" w:themeColor="text1"/>
          <w:sz w:val="28"/>
          <w:szCs w:val="28"/>
        </w:rPr>
        <w:t xml:space="preserve">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Решения о поощрении или награждении в соответствии с </w:t>
      </w:r>
      <w:hyperlink w:anchor="P1031" w:history="1">
        <w:r w:rsidRPr="00C125EA">
          <w:rPr>
            <w:rFonts w:ascii="Times New Roman" w:hAnsi="Times New Roman" w:cs="Times New Roman"/>
            <w:color w:val="000000" w:themeColor="text1"/>
            <w:sz w:val="28"/>
            <w:szCs w:val="28"/>
          </w:rPr>
          <w:t>пунктами 1</w:t>
        </w:r>
      </w:hyperlink>
      <w:r w:rsidRPr="00C125EA">
        <w:rPr>
          <w:rFonts w:ascii="Times New Roman" w:hAnsi="Times New Roman" w:cs="Times New Roman"/>
          <w:color w:val="000000" w:themeColor="text1"/>
          <w:sz w:val="28"/>
          <w:szCs w:val="28"/>
        </w:rPr>
        <w:t xml:space="preserve"> - </w:t>
      </w:r>
      <w:hyperlink w:anchor="P1034" w:history="1">
        <w:r w:rsidRPr="00C125EA">
          <w:rPr>
            <w:rFonts w:ascii="Times New Roman" w:hAnsi="Times New Roman" w:cs="Times New Roman"/>
            <w:color w:val="000000" w:themeColor="text1"/>
            <w:sz w:val="28"/>
            <w:szCs w:val="28"/>
          </w:rPr>
          <w:t>4</w:t>
        </w:r>
      </w:hyperlink>
      <w:r w:rsidRPr="00C125EA">
        <w:rPr>
          <w:rFonts w:ascii="Times New Roman" w:hAnsi="Times New Roman" w:cs="Times New Roman"/>
          <w:color w:val="000000" w:themeColor="text1"/>
          <w:sz w:val="28"/>
          <w:szCs w:val="28"/>
        </w:rPr>
        <w:t xml:space="preserve"> части 1 настоящей статьи оформляются правовым актом государственного органа, а в соответствии с </w:t>
      </w:r>
      <w:hyperlink w:anchor="P1035" w:history="1">
        <w:r w:rsidRPr="00C125EA">
          <w:rPr>
            <w:rFonts w:ascii="Times New Roman" w:hAnsi="Times New Roman" w:cs="Times New Roman"/>
            <w:color w:val="000000" w:themeColor="text1"/>
            <w:sz w:val="28"/>
            <w:szCs w:val="28"/>
          </w:rPr>
          <w:t>пунктами 5</w:t>
        </w:r>
      </w:hyperlink>
      <w:r w:rsidRPr="00C125EA">
        <w:rPr>
          <w:rFonts w:ascii="Times New Roman" w:hAnsi="Times New Roman" w:cs="Times New Roman"/>
          <w:color w:val="000000" w:themeColor="text1"/>
          <w:sz w:val="28"/>
          <w:szCs w:val="28"/>
        </w:rPr>
        <w:t xml:space="preserve"> - </w:t>
      </w:r>
      <w:hyperlink w:anchor="P1039" w:history="1">
        <w:r w:rsidRPr="00C125EA">
          <w:rPr>
            <w:rFonts w:ascii="Times New Roman" w:hAnsi="Times New Roman" w:cs="Times New Roman"/>
            <w:color w:val="000000" w:themeColor="text1"/>
            <w:sz w:val="28"/>
            <w:szCs w:val="28"/>
          </w:rPr>
          <w:t>9</w:t>
        </w:r>
      </w:hyperlink>
      <w:r w:rsidRPr="00C125EA">
        <w:rPr>
          <w:rFonts w:ascii="Times New Roman" w:hAnsi="Times New Roman" w:cs="Times New Roman"/>
          <w:color w:val="000000" w:themeColor="text1"/>
          <w:sz w:val="28"/>
          <w:szCs w:val="28"/>
        </w:rPr>
        <w:t xml:space="preserve"> части 1 настоящей статьи - нормативными правовыми актами Российской Федерации. Соответствующая запись о поощрении или награждении вносится в трудовую книжку и личное дело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Законами и иными нормативными правовыми актами субъекта Российской Федерации устанавливаются порядок и условия выплаты единовременного поощрения государственным гражданским служащим субъекта Российской Федерации с учетом положений настоящей статьи.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68" w:name="P1046"/>
      <w:bookmarkEnd w:id="68"/>
      <w:r w:rsidRPr="00C125EA">
        <w:rPr>
          <w:rFonts w:ascii="Times New Roman" w:hAnsi="Times New Roman" w:cs="Times New Roman"/>
          <w:color w:val="000000" w:themeColor="text1"/>
          <w:sz w:val="28"/>
          <w:szCs w:val="28"/>
        </w:rPr>
        <w:t>Статья 56. Служебная дисциплина на гражданской службе</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w:t>
      </w:r>
      <w:r w:rsidRPr="00C125EA">
        <w:rPr>
          <w:rFonts w:ascii="Times New Roman" w:hAnsi="Times New Roman" w:cs="Times New Roman"/>
          <w:color w:val="000000" w:themeColor="text1"/>
          <w:sz w:val="28"/>
          <w:szCs w:val="28"/>
        </w:rPr>
        <w:lastRenderedPageBreak/>
        <w:t>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69" w:name="P1053"/>
      <w:bookmarkEnd w:id="69"/>
      <w:r w:rsidRPr="00C125EA">
        <w:rPr>
          <w:rFonts w:ascii="Times New Roman" w:hAnsi="Times New Roman" w:cs="Times New Roman"/>
          <w:color w:val="000000" w:themeColor="text1"/>
          <w:sz w:val="28"/>
          <w:szCs w:val="28"/>
        </w:rPr>
        <w:t>Статья 57. Дисциплинарные взыскания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292"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70" w:name="P1057"/>
      <w:bookmarkEnd w:id="70"/>
      <w:r w:rsidRPr="00C125EA">
        <w:rPr>
          <w:rFonts w:ascii="Times New Roman" w:hAnsi="Times New Roman" w:cs="Times New Roman"/>
          <w:color w:val="000000" w:themeColor="text1"/>
          <w:sz w:val="28"/>
          <w:szCs w:val="28"/>
        </w:rPr>
        <w:t>1) замечание;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71" w:name="P1058"/>
      <w:bookmarkEnd w:id="71"/>
      <w:r w:rsidRPr="00C125EA">
        <w:rPr>
          <w:rFonts w:ascii="Times New Roman" w:hAnsi="Times New Roman" w:cs="Times New Roman"/>
          <w:color w:val="000000" w:themeColor="text1"/>
          <w:sz w:val="28"/>
          <w:szCs w:val="28"/>
        </w:rPr>
        <w:t>2) выговор;</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72" w:name="P1059"/>
      <w:bookmarkEnd w:id="72"/>
      <w:r w:rsidRPr="00C125EA">
        <w:rPr>
          <w:rFonts w:ascii="Times New Roman" w:hAnsi="Times New Roman" w:cs="Times New Roman"/>
          <w:color w:val="000000" w:themeColor="text1"/>
          <w:sz w:val="28"/>
          <w:szCs w:val="28"/>
        </w:rPr>
        <w:t>3) предупреждение о неполном должностном соответствии;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утратил силу. - Федеральный </w:t>
      </w:r>
      <w:hyperlink r:id="rId293"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07.06.2013 N 116-ФЗ;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увольнение с гражданской службы по основаниям, установленным </w:t>
      </w:r>
      <w:hyperlink w:anchor="P667" w:history="1">
        <w:r w:rsidRPr="00C125EA">
          <w:rPr>
            <w:rFonts w:ascii="Times New Roman" w:hAnsi="Times New Roman" w:cs="Times New Roman"/>
            <w:color w:val="000000" w:themeColor="text1"/>
            <w:sz w:val="28"/>
            <w:szCs w:val="28"/>
          </w:rPr>
          <w:t>пунктом 2,</w:t>
        </w:r>
      </w:hyperlink>
      <w:r w:rsidRPr="00C125EA">
        <w:rPr>
          <w:rFonts w:ascii="Times New Roman" w:hAnsi="Times New Roman" w:cs="Times New Roman"/>
          <w:color w:val="000000" w:themeColor="text1"/>
          <w:sz w:val="28"/>
          <w:szCs w:val="28"/>
        </w:rPr>
        <w:t xml:space="preserve"> </w:t>
      </w:r>
      <w:hyperlink w:anchor="P673" w:history="1">
        <w:r w:rsidRPr="00C125EA">
          <w:rPr>
            <w:rFonts w:ascii="Times New Roman" w:hAnsi="Times New Roman" w:cs="Times New Roman"/>
            <w:color w:val="000000" w:themeColor="text1"/>
            <w:sz w:val="28"/>
            <w:szCs w:val="28"/>
          </w:rPr>
          <w:t>подпунктами "а"</w:t>
        </w:r>
      </w:hyperlink>
      <w:r w:rsidRPr="00C125EA">
        <w:rPr>
          <w:rFonts w:ascii="Times New Roman" w:hAnsi="Times New Roman" w:cs="Times New Roman"/>
          <w:color w:val="000000" w:themeColor="text1"/>
          <w:sz w:val="28"/>
          <w:szCs w:val="28"/>
        </w:rPr>
        <w:t xml:space="preserve"> - </w:t>
      </w:r>
      <w:hyperlink w:anchor="P676" w:history="1">
        <w:r w:rsidRPr="00C125EA">
          <w:rPr>
            <w:rFonts w:ascii="Times New Roman" w:hAnsi="Times New Roman" w:cs="Times New Roman"/>
            <w:color w:val="000000" w:themeColor="text1"/>
            <w:sz w:val="28"/>
            <w:szCs w:val="28"/>
          </w:rPr>
          <w:t>"г"</w:t>
        </w:r>
      </w:hyperlink>
      <w:r w:rsidRPr="00C125EA">
        <w:rPr>
          <w:rFonts w:ascii="Times New Roman" w:hAnsi="Times New Roman" w:cs="Times New Roman"/>
          <w:color w:val="000000" w:themeColor="text1"/>
          <w:sz w:val="28"/>
          <w:szCs w:val="28"/>
        </w:rPr>
        <w:t xml:space="preserve"> пункта 3, </w:t>
      </w:r>
      <w:hyperlink w:anchor="P679" w:history="1">
        <w:r w:rsidRPr="00C125EA">
          <w:rPr>
            <w:rFonts w:ascii="Times New Roman" w:hAnsi="Times New Roman" w:cs="Times New Roman"/>
            <w:color w:val="000000" w:themeColor="text1"/>
            <w:sz w:val="28"/>
            <w:szCs w:val="28"/>
          </w:rPr>
          <w:t>пунктами 5</w:t>
        </w:r>
      </w:hyperlink>
      <w:r w:rsidRPr="00C125EA">
        <w:rPr>
          <w:rFonts w:ascii="Times New Roman" w:hAnsi="Times New Roman" w:cs="Times New Roman"/>
          <w:color w:val="000000" w:themeColor="text1"/>
          <w:sz w:val="28"/>
          <w:szCs w:val="28"/>
        </w:rPr>
        <w:t xml:space="preserve"> и </w:t>
      </w:r>
      <w:hyperlink w:anchor="P680" w:history="1">
        <w:r w:rsidRPr="00C125EA">
          <w:rPr>
            <w:rFonts w:ascii="Times New Roman" w:hAnsi="Times New Roman" w:cs="Times New Roman"/>
            <w:color w:val="000000" w:themeColor="text1"/>
            <w:sz w:val="28"/>
            <w:szCs w:val="28"/>
          </w:rPr>
          <w:t>6</w:t>
        </w:r>
      </w:hyperlink>
      <w:r w:rsidRPr="00C125EA">
        <w:rPr>
          <w:rFonts w:ascii="Times New Roman" w:hAnsi="Times New Roman" w:cs="Times New Roman"/>
          <w:color w:val="000000" w:themeColor="text1"/>
          <w:sz w:val="28"/>
          <w:szCs w:val="28"/>
        </w:rPr>
        <w:t xml:space="preserve"> части 1 статьи 37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За каждый дисциплинарный проступок может быть применено только одно дисциплинарное взыскание.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58. Порядок применения и снятия дисциплинарного взыскания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Перед применением дисциплинарного взыскания проводится служебная проверка.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w:t>
      </w:r>
      <w:r w:rsidRPr="00C125EA">
        <w:rPr>
          <w:rFonts w:ascii="Times New Roman" w:hAnsi="Times New Roman" w:cs="Times New Roman"/>
          <w:color w:val="000000" w:themeColor="text1"/>
          <w:sz w:val="28"/>
          <w:szCs w:val="28"/>
        </w:rPr>
        <w:lastRenderedPageBreak/>
        <w:t>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8. Если в течение одного года со дня применения дисциплинарного взыскания, предусмотренного </w:t>
      </w:r>
      <w:hyperlink w:anchor="P1057" w:history="1">
        <w:r w:rsidRPr="00C125EA">
          <w:rPr>
            <w:rFonts w:ascii="Times New Roman" w:hAnsi="Times New Roman" w:cs="Times New Roman"/>
            <w:color w:val="000000" w:themeColor="text1"/>
            <w:sz w:val="28"/>
            <w:szCs w:val="28"/>
          </w:rPr>
          <w:t>пунктами 1</w:t>
        </w:r>
      </w:hyperlink>
      <w:r w:rsidRPr="00C125EA">
        <w:rPr>
          <w:rFonts w:ascii="Times New Roman" w:hAnsi="Times New Roman" w:cs="Times New Roman"/>
          <w:color w:val="000000" w:themeColor="text1"/>
          <w:sz w:val="28"/>
          <w:szCs w:val="28"/>
        </w:rPr>
        <w:t xml:space="preserve"> - </w:t>
      </w:r>
      <w:hyperlink w:anchor="P1059" w:history="1">
        <w:r w:rsidRPr="00C125EA">
          <w:rPr>
            <w:rFonts w:ascii="Times New Roman" w:hAnsi="Times New Roman" w:cs="Times New Roman"/>
            <w:color w:val="000000" w:themeColor="text1"/>
            <w:sz w:val="28"/>
            <w:szCs w:val="28"/>
          </w:rPr>
          <w:t>3 части 1 статьи 57</w:t>
        </w:r>
      </w:hyperlink>
      <w:r w:rsidRPr="00C125EA">
        <w:rPr>
          <w:rFonts w:ascii="Times New Roman" w:hAnsi="Times New Roman" w:cs="Times New Roman"/>
          <w:color w:val="000000" w:themeColor="text1"/>
          <w:sz w:val="28"/>
          <w:szCs w:val="28"/>
        </w:rPr>
        <w:t xml:space="preserve"> настоящего Федерального закона, и взыскания, предусмотренного </w:t>
      </w:r>
      <w:hyperlink w:anchor="P1101" w:history="1">
        <w:r w:rsidRPr="00C125EA">
          <w:rPr>
            <w:rFonts w:ascii="Times New Roman" w:hAnsi="Times New Roman" w:cs="Times New Roman"/>
            <w:color w:val="000000" w:themeColor="text1"/>
            <w:sz w:val="28"/>
            <w:szCs w:val="28"/>
          </w:rPr>
          <w:t>статьей 59.1</w:t>
        </w:r>
      </w:hyperlink>
      <w:r w:rsidRPr="00C125EA">
        <w:rPr>
          <w:rFonts w:ascii="Times New Roman" w:hAnsi="Times New Roman" w:cs="Times New Roman"/>
          <w:color w:val="000000" w:themeColor="text1"/>
          <w:sz w:val="28"/>
          <w:szCs w:val="28"/>
        </w:rP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Федеральных законов от 21.11.2011 </w:t>
      </w:r>
      <w:hyperlink r:id="rId294" w:history="1">
        <w:r w:rsidRPr="00C125EA">
          <w:rPr>
            <w:rFonts w:ascii="Times New Roman" w:hAnsi="Times New Roman" w:cs="Times New Roman"/>
            <w:color w:val="000000" w:themeColor="text1"/>
            <w:sz w:val="28"/>
            <w:szCs w:val="28"/>
          </w:rPr>
          <w:t>N 329-ФЗ</w:t>
        </w:r>
      </w:hyperlink>
      <w:r w:rsidRPr="00C125EA">
        <w:rPr>
          <w:rFonts w:ascii="Times New Roman" w:hAnsi="Times New Roman" w:cs="Times New Roman"/>
          <w:color w:val="000000" w:themeColor="text1"/>
          <w:sz w:val="28"/>
          <w:szCs w:val="28"/>
        </w:rPr>
        <w:t xml:space="preserve">, от 07.06.2013 </w:t>
      </w:r>
      <w:hyperlink r:id="rId295" w:history="1">
        <w:r w:rsidRPr="00C125EA">
          <w:rPr>
            <w:rFonts w:ascii="Times New Roman" w:hAnsi="Times New Roman" w:cs="Times New Roman"/>
            <w:color w:val="000000" w:themeColor="text1"/>
            <w:sz w:val="28"/>
            <w:szCs w:val="28"/>
          </w:rPr>
          <w:t>N 116-ФЗ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10. Утратил силу. - Федеральный </w:t>
      </w:r>
      <w:hyperlink r:id="rId296"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07.06.2013 N 116-ФЗ.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59. Служебная проверка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Служебная проверка проводится по решению представителя нанимателя или по письменному заявлению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При проведении служебной проверки должны быть полностью, объективно и всесторонне установлены: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факт совершения гражданским служащим дисциплинарного проступка;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вина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причины и условия, способствовавшие совершению гражданским служащим дисциплинарного проступка;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характер и размер вреда, причиненного гражданским служащим в результате дисциплинарного проступка;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обстоятельства, послужившие основанием для письменного заявления гражданского служащего о проведении служебной проверки.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3. Представитель нанимателя, назначивший служебную проверку, обязан контролировать своевременность и правильность ее проведения.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Гражданский служащий, в отношении которого проводится служебная проверка, имеет право:</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давать устные или письменные объяснения, представлять заявления, ходатайства и иные документы;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297"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тайну.</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В письменном заключении по результатам служебной проверки указываются: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факты и обстоятельства, установленные по результатам служебной проверки;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предложение о применении к гражданскому служащему дисциплинарного взыскания или о неприменении к нему дисциплинарного взыскания.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w:t>
      </w:r>
      <w:r w:rsidRPr="00C125EA">
        <w:rPr>
          <w:rFonts w:ascii="Times New Roman" w:hAnsi="Times New Roman" w:cs="Times New Roman"/>
          <w:color w:val="000000" w:themeColor="text1"/>
          <w:sz w:val="28"/>
          <w:szCs w:val="28"/>
        </w:rPr>
        <w:lastRenderedPageBreak/>
        <w:t>служебной проверки и приобщается к личному делу гражданского служащего, в отношении которого проводилась служебная проверка.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73" w:name="P1101"/>
      <w:bookmarkEnd w:id="73"/>
      <w:r w:rsidRPr="00C125EA">
        <w:rPr>
          <w:rFonts w:ascii="Times New Roman" w:hAnsi="Times New Roman" w:cs="Times New Roman"/>
          <w:color w:val="000000" w:themeColor="text1"/>
          <w:sz w:val="28"/>
          <w:szCs w:val="28"/>
        </w:rP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(введена Федеральным </w:t>
      </w:r>
      <w:hyperlink r:id="rId298"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99"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25 декабря 2008 года 273-ФЗ "О противодействии коррупции" и другими федеральными </w:t>
      </w:r>
      <w:hyperlink r:id="rId300" w:history="1">
        <w:r w:rsidRPr="00C125EA">
          <w:rPr>
            <w:rFonts w:ascii="Times New Roman" w:hAnsi="Times New Roman" w:cs="Times New Roman"/>
            <w:color w:val="000000" w:themeColor="text1"/>
            <w:sz w:val="28"/>
            <w:szCs w:val="28"/>
          </w:rPr>
          <w:t>законами</w:t>
        </w:r>
      </w:hyperlink>
      <w:r w:rsidRPr="00C125EA">
        <w:rPr>
          <w:rFonts w:ascii="Times New Roman" w:hAnsi="Times New Roman" w:cs="Times New Roman"/>
          <w:color w:val="000000" w:themeColor="text1"/>
          <w:sz w:val="28"/>
          <w:szCs w:val="28"/>
        </w:rPr>
        <w:t>, налагаются следующие взыскания: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74" w:name="P1105"/>
      <w:bookmarkEnd w:id="74"/>
      <w:r w:rsidRPr="00C125EA">
        <w:rPr>
          <w:rFonts w:ascii="Times New Roman" w:hAnsi="Times New Roman" w:cs="Times New Roman"/>
          <w:color w:val="000000" w:themeColor="text1"/>
          <w:sz w:val="28"/>
          <w:szCs w:val="28"/>
        </w:rPr>
        <w:t>1) замечание;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75" w:name="P1106"/>
      <w:bookmarkEnd w:id="75"/>
      <w:r w:rsidRPr="00C125EA">
        <w:rPr>
          <w:rFonts w:ascii="Times New Roman" w:hAnsi="Times New Roman" w:cs="Times New Roman"/>
          <w:color w:val="000000" w:themeColor="text1"/>
          <w:sz w:val="28"/>
          <w:szCs w:val="28"/>
        </w:rPr>
        <w:t>2) выговор;</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76" w:name="P1107"/>
      <w:bookmarkEnd w:id="76"/>
      <w:r w:rsidRPr="00C125EA">
        <w:rPr>
          <w:rFonts w:ascii="Times New Roman" w:hAnsi="Times New Roman" w:cs="Times New Roman"/>
          <w:color w:val="000000" w:themeColor="text1"/>
          <w:sz w:val="28"/>
          <w:szCs w:val="28"/>
        </w:rPr>
        <w:t>3) предупреждение о неполном должностном соответствии.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77" w:name="P1109"/>
      <w:bookmarkEnd w:id="77"/>
      <w:r w:rsidRPr="00C125EA">
        <w:rPr>
          <w:rFonts w:ascii="Times New Roman" w:hAnsi="Times New Roman" w:cs="Times New Roman"/>
          <w:color w:val="000000" w:themeColor="text1"/>
          <w:sz w:val="28"/>
          <w:szCs w:val="28"/>
        </w:rPr>
        <w:t>Статья 59.2. Увольнение в связи с утратой доверия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(введена Федеральным </w:t>
      </w:r>
      <w:hyperlink r:id="rId301"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Гражданский служащий подлежит увольнению в связи с утратой доверия в случае: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непринятия гражданским служащим мер по предотвращению и (или) урегулированию конфликта интересов, стороной которого он является;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302"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03.12.2012 N 231-ФЗ)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осуществления гражданским служащим предпринимательской деятельности;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6) нарушения гражданским служащим, его супругой (супругом) и несовершеннолетними детьми запрета открывать и иметь счета (вклады), </w:t>
      </w:r>
      <w:r w:rsidRPr="00C125EA">
        <w:rPr>
          <w:rFonts w:ascii="Times New Roman" w:hAnsi="Times New Roman" w:cs="Times New Roman"/>
          <w:color w:val="000000" w:themeColor="text1"/>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6 введен Федеральным </w:t>
      </w:r>
      <w:hyperlink r:id="rId303"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07.05.2013 N 102-ФЗ)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59.3. Порядок применения взысканий за коррупционные правонарушения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(введена Федеральным </w:t>
      </w:r>
      <w:hyperlink r:id="rId304"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21.11.2011 N 329-ФЗ)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Взыскания, предусмотренные </w:t>
      </w:r>
      <w:hyperlink w:anchor="P1101" w:history="1">
        <w:r w:rsidRPr="00C125EA">
          <w:rPr>
            <w:rFonts w:ascii="Times New Roman" w:hAnsi="Times New Roman" w:cs="Times New Roman"/>
            <w:color w:val="000000" w:themeColor="text1"/>
            <w:sz w:val="28"/>
            <w:szCs w:val="28"/>
          </w:rPr>
          <w:t>статьями 59.1</w:t>
        </w:r>
      </w:hyperlink>
      <w:r w:rsidRPr="00C125EA">
        <w:rPr>
          <w:rFonts w:ascii="Times New Roman" w:hAnsi="Times New Roman" w:cs="Times New Roman"/>
          <w:color w:val="000000" w:themeColor="text1"/>
          <w:sz w:val="28"/>
          <w:szCs w:val="28"/>
        </w:rPr>
        <w:t xml:space="preserve"> и </w:t>
      </w:r>
      <w:hyperlink w:anchor="P1109" w:history="1">
        <w:r w:rsidRPr="00C125EA">
          <w:rPr>
            <w:rFonts w:ascii="Times New Roman" w:hAnsi="Times New Roman" w:cs="Times New Roman"/>
            <w:color w:val="000000" w:themeColor="text1"/>
            <w:sz w:val="28"/>
            <w:szCs w:val="28"/>
          </w:rPr>
          <w:t>59.2</w:t>
        </w:r>
      </w:hyperlink>
      <w:r w:rsidRPr="00C125EA">
        <w:rPr>
          <w:rFonts w:ascii="Times New Roman" w:hAnsi="Times New Roman" w:cs="Times New Roman"/>
          <w:color w:val="000000" w:themeColor="text1"/>
          <w:sz w:val="28"/>
          <w:szCs w:val="28"/>
        </w:rP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При применении взысканий, предусмотренных </w:t>
      </w:r>
      <w:hyperlink w:anchor="P1101" w:history="1">
        <w:r w:rsidRPr="00C125EA">
          <w:rPr>
            <w:rFonts w:ascii="Times New Roman" w:hAnsi="Times New Roman" w:cs="Times New Roman"/>
            <w:color w:val="000000" w:themeColor="text1"/>
            <w:sz w:val="28"/>
            <w:szCs w:val="28"/>
          </w:rPr>
          <w:t>статьями 59.1</w:t>
        </w:r>
      </w:hyperlink>
      <w:r w:rsidRPr="00C125EA">
        <w:rPr>
          <w:rFonts w:ascii="Times New Roman" w:hAnsi="Times New Roman" w:cs="Times New Roman"/>
          <w:color w:val="000000" w:themeColor="text1"/>
          <w:sz w:val="28"/>
          <w:szCs w:val="28"/>
        </w:rPr>
        <w:t xml:space="preserve"> и </w:t>
      </w:r>
      <w:hyperlink w:anchor="P1109" w:history="1">
        <w:r w:rsidRPr="00C125EA">
          <w:rPr>
            <w:rFonts w:ascii="Times New Roman" w:hAnsi="Times New Roman" w:cs="Times New Roman"/>
            <w:color w:val="000000" w:themeColor="text1"/>
            <w:sz w:val="28"/>
            <w:szCs w:val="28"/>
          </w:rPr>
          <w:t>59.2</w:t>
        </w:r>
      </w:hyperlink>
      <w:r w:rsidRPr="00C125EA">
        <w:rPr>
          <w:rFonts w:ascii="Times New Roman" w:hAnsi="Times New Roman" w:cs="Times New Roman"/>
          <w:color w:val="000000" w:themeColor="text1"/>
          <w:sz w:val="28"/>
          <w:szCs w:val="28"/>
        </w:rP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Взыскания, предусмотренные </w:t>
      </w:r>
      <w:hyperlink w:anchor="P1101" w:history="1">
        <w:r w:rsidRPr="00C125EA">
          <w:rPr>
            <w:rFonts w:ascii="Times New Roman" w:hAnsi="Times New Roman" w:cs="Times New Roman"/>
            <w:color w:val="000000" w:themeColor="text1"/>
            <w:sz w:val="28"/>
            <w:szCs w:val="28"/>
          </w:rPr>
          <w:t>статьями 59.1</w:t>
        </w:r>
      </w:hyperlink>
      <w:r w:rsidRPr="00C125EA">
        <w:rPr>
          <w:rFonts w:ascii="Times New Roman" w:hAnsi="Times New Roman" w:cs="Times New Roman"/>
          <w:color w:val="000000" w:themeColor="text1"/>
          <w:sz w:val="28"/>
          <w:szCs w:val="28"/>
        </w:rPr>
        <w:t xml:space="preserve"> и </w:t>
      </w:r>
      <w:hyperlink w:anchor="P1109" w:history="1">
        <w:r w:rsidRPr="00C125EA">
          <w:rPr>
            <w:rFonts w:ascii="Times New Roman" w:hAnsi="Times New Roman" w:cs="Times New Roman"/>
            <w:color w:val="000000" w:themeColor="text1"/>
            <w:sz w:val="28"/>
            <w:szCs w:val="28"/>
          </w:rPr>
          <w:t>59.2</w:t>
        </w:r>
      </w:hyperlink>
      <w:r w:rsidRPr="00C125EA">
        <w:rPr>
          <w:rFonts w:ascii="Times New Roman" w:hAnsi="Times New Roman" w:cs="Times New Roman"/>
          <w:color w:val="000000" w:themeColor="text1"/>
          <w:sz w:val="28"/>
          <w:szCs w:val="28"/>
        </w:rPr>
        <w:t xml:space="preserve"> настоящего Федерального закона,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3.1. Взыскание в виде замечания может быть применено к гражданскому служащему при малозначительности совершенного им коррупционного правонарушения на основании рекомендации комиссии по урегулированию конфликтов интересов.</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 xml:space="preserve">(часть 3.1 введена Федеральным </w:t>
      </w:r>
      <w:hyperlink r:id="rId305"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22.12.2014 N 431-ФЗ)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1101" w:history="1">
        <w:r w:rsidRPr="00C125EA">
          <w:rPr>
            <w:rFonts w:ascii="Times New Roman" w:hAnsi="Times New Roman" w:cs="Times New Roman"/>
            <w:color w:val="000000" w:themeColor="text1"/>
            <w:sz w:val="28"/>
            <w:szCs w:val="28"/>
          </w:rPr>
          <w:t>статья 59.1</w:t>
        </w:r>
      </w:hyperlink>
      <w:r w:rsidRPr="00C125EA">
        <w:rPr>
          <w:rFonts w:ascii="Times New Roman" w:hAnsi="Times New Roman" w:cs="Times New Roman"/>
          <w:color w:val="000000" w:themeColor="text1"/>
          <w:sz w:val="28"/>
          <w:szCs w:val="28"/>
        </w:rPr>
        <w:t xml:space="preserve"> или </w:t>
      </w:r>
      <w:hyperlink w:anchor="P1109" w:history="1">
        <w:r w:rsidRPr="00C125EA">
          <w:rPr>
            <w:rFonts w:ascii="Times New Roman" w:hAnsi="Times New Roman" w:cs="Times New Roman"/>
            <w:color w:val="000000" w:themeColor="text1"/>
            <w:sz w:val="28"/>
            <w:szCs w:val="28"/>
          </w:rPr>
          <w:t>59.2</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Гражданский служащий вправе обжаловать взыскание в письменной форме в комиссию государственного органа по служебным спорам или в суд.</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057" w:history="1">
        <w:r w:rsidRPr="00C125EA">
          <w:rPr>
            <w:rFonts w:ascii="Times New Roman" w:hAnsi="Times New Roman" w:cs="Times New Roman"/>
            <w:color w:val="000000" w:themeColor="text1"/>
            <w:sz w:val="28"/>
            <w:szCs w:val="28"/>
          </w:rPr>
          <w:t>пунктом 1</w:t>
        </w:r>
      </w:hyperlink>
      <w:r w:rsidRPr="00C125EA">
        <w:rPr>
          <w:rFonts w:ascii="Times New Roman" w:hAnsi="Times New Roman" w:cs="Times New Roman"/>
          <w:color w:val="000000" w:themeColor="text1"/>
          <w:sz w:val="28"/>
          <w:szCs w:val="28"/>
        </w:rPr>
        <w:t xml:space="preserve">, </w:t>
      </w:r>
      <w:hyperlink w:anchor="P1058" w:history="1">
        <w:r w:rsidRPr="00C125EA">
          <w:rPr>
            <w:rFonts w:ascii="Times New Roman" w:hAnsi="Times New Roman" w:cs="Times New Roman"/>
            <w:color w:val="000000" w:themeColor="text1"/>
            <w:sz w:val="28"/>
            <w:szCs w:val="28"/>
          </w:rPr>
          <w:t>2</w:t>
        </w:r>
      </w:hyperlink>
      <w:r w:rsidRPr="00C125EA">
        <w:rPr>
          <w:rFonts w:ascii="Times New Roman" w:hAnsi="Times New Roman" w:cs="Times New Roman"/>
          <w:color w:val="000000" w:themeColor="text1"/>
          <w:sz w:val="28"/>
          <w:szCs w:val="28"/>
        </w:rPr>
        <w:t xml:space="preserve"> или </w:t>
      </w:r>
      <w:hyperlink w:anchor="P1059" w:history="1">
        <w:r w:rsidRPr="00C125EA">
          <w:rPr>
            <w:rFonts w:ascii="Times New Roman" w:hAnsi="Times New Roman" w:cs="Times New Roman"/>
            <w:color w:val="000000" w:themeColor="text1"/>
            <w:sz w:val="28"/>
            <w:szCs w:val="28"/>
          </w:rPr>
          <w:t>3 части 1 статьи 57</w:t>
        </w:r>
      </w:hyperlink>
      <w:r w:rsidRPr="00C125EA">
        <w:rPr>
          <w:rFonts w:ascii="Times New Roman" w:hAnsi="Times New Roman" w:cs="Times New Roman"/>
          <w:color w:val="000000" w:themeColor="text1"/>
          <w:sz w:val="28"/>
          <w:szCs w:val="28"/>
        </w:rPr>
        <w:t xml:space="preserve"> настоящего Федерального закона, или взысканию, предусмотренному </w:t>
      </w:r>
      <w:hyperlink w:anchor="P1105" w:history="1">
        <w:r w:rsidRPr="00C125EA">
          <w:rPr>
            <w:rFonts w:ascii="Times New Roman" w:hAnsi="Times New Roman" w:cs="Times New Roman"/>
            <w:color w:val="000000" w:themeColor="text1"/>
            <w:sz w:val="28"/>
            <w:szCs w:val="28"/>
          </w:rPr>
          <w:t>пунктом 1</w:t>
        </w:r>
      </w:hyperlink>
      <w:r w:rsidRPr="00C125EA">
        <w:rPr>
          <w:rFonts w:ascii="Times New Roman" w:hAnsi="Times New Roman" w:cs="Times New Roman"/>
          <w:color w:val="000000" w:themeColor="text1"/>
          <w:sz w:val="28"/>
          <w:szCs w:val="28"/>
        </w:rPr>
        <w:t xml:space="preserve">, </w:t>
      </w:r>
      <w:hyperlink w:anchor="P1106" w:history="1">
        <w:r w:rsidRPr="00C125EA">
          <w:rPr>
            <w:rFonts w:ascii="Times New Roman" w:hAnsi="Times New Roman" w:cs="Times New Roman"/>
            <w:color w:val="000000" w:themeColor="text1"/>
            <w:sz w:val="28"/>
            <w:szCs w:val="28"/>
          </w:rPr>
          <w:t>2</w:t>
        </w:r>
      </w:hyperlink>
      <w:r w:rsidRPr="00C125EA">
        <w:rPr>
          <w:rFonts w:ascii="Times New Roman" w:hAnsi="Times New Roman" w:cs="Times New Roman"/>
          <w:color w:val="000000" w:themeColor="text1"/>
          <w:sz w:val="28"/>
          <w:szCs w:val="28"/>
        </w:rPr>
        <w:t xml:space="preserve"> или </w:t>
      </w:r>
      <w:hyperlink w:anchor="P1107" w:history="1">
        <w:r w:rsidRPr="00C125EA">
          <w:rPr>
            <w:rFonts w:ascii="Times New Roman" w:hAnsi="Times New Roman" w:cs="Times New Roman"/>
            <w:color w:val="000000" w:themeColor="text1"/>
            <w:sz w:val="28"/>
            <w:szCs w:val="28"/>
          </w:rPr>
          <w:t>3 статьи 59.1</w:t>
        </w:r>
      </w:hyperlink>
      <w:r w:rsidRPr="00C125EA">
        <w:rPr>
          <w:rFonts w:ascii="Times New Roman" w:hAnsi="Times New Roman" w:cs="Times New Roman"/>
          <w:color w:val="000000" w:themeColor="text1"/>
          <w:sz w:val="28"/>
          <w:szCs w:val="28"/>
        </w:rPr>
        <w:t xml:space="preserve"> настоящего Федерального закона, он считается не имеющим взыскания.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Глава 13. ФОРМИРОВАНИЕ КАДРОВОГО СОСТАВА</w:t>
      </w: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60. Принципы и приоритетные направления формирования кадрового состава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Формирование кадрового состава гражданской службы в государственном органе обеспечивается на основе следующих принципов: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назначение на должность гражданской службы гражданских служащих с учетом их заслуг в профессиональной служебной деятельности и деловых качеств;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совершенствование профессионального мастерства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Приоритетными направлениями формирования кадрового состава гражданской службы являются: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подготовка кадров для гражданской службы, а также дополнительное профессиональное образование гражданских служащих в соответствии с программами профессионального развития гражданских служащих;</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306"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содействие должностному росту гражданских служащих на конкурсной основе;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ротация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формирование кадрового резерва на конкурсной основе и его эффективное использование;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оценка результатов профессиональной служебной деятельности </w:t>
      </w:r>
      <w:r w:rsidRPr="00C125EA">
        <w:rPr>
          <w:rFonts w:ascii="Times New Roman" w:hAnsi="Times New Roman" w:cs="Times New Roman"/>
          <w:color w:val="000000" w:themeColor="text1"/>
          <w:sz w:val="28"/>
          <w:szCs w:val="28"/>
        </w:rPr>
        <w:lastRenderedPageBreak/>
        <w:t>гражданских служащих посредством проведения аттестации или квалификационного экзамена;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применение современных кадровых технологий при поступлении на гражданскую службу и ее прохождении.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Утратил силу с 1 января 2013 года. - Федеральный </w:t>
      </w:r>
      <w:hyperlink r:id="rId307"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06.12.2011 N 395-ФЗ.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60.1. Ротация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(введена Федеральным </w:t>
      </w:r>
      <w:hyperlink r:id="rId308"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06.12.2011 N 395-ФЗ)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в указанных органах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2 в ред. Федерального </w:t>
      </w:r>
      <w:hyperlink r:id="rId309"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02.04.2014 N 53-ФЗ)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2.1. Перечень должностей федеральной гражданской службы, по которым предусматривается ротация федеральных гражданских служащих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утверждается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руководителем федерального органа исполнительной власти по согласованию с федеральным министром.</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2.1 введена Федеральным </w:t>
      </w:r>
      <w:hyperlink r:id="rId310"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02.04.2014 N 53-ФЗ)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2.2. Ротация федеральных гражданских служащих может проводиться: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в других федеральных государственных органах - по утверждаемым </w:t>
      </w:r>
      <w:r w:rsidRPr="00C125EA">
        <w:rPr>
          <w:rFonts w:ascii="Times New Roman" w:hAnsi="Times New Roman" w:cs="Times New Roman"/>
          <w:color w:val="000000" w:themeColor="text1"/>
          <w:sz w:val="28"/>
          <w:szCs w:val="28"/>
        </w:rPr>
        <w:lastRenderedPageBreak/>
        <w:t>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2.2 введена Федеральным </w:t>
      </w:r>
      <w:hyperlink r:id="rId311"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02.04.2014 N 53-ФЗ)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w:t>
      </w:r>
      <w:hyperlink r:id="rId312" w:history="1">
        <w:r w:rsidRPr="00C125EA">
          <w:rPr>
            <w:rFonts w:ascii="Times New Roman" w:hAnsi="Times New Roman" w:cs="Times New Roman"/>
            <w:color w:val="000000" w:themeColor="text1"/>
            <w:sz w:val="28"/>
            <w:szCs w:val="28"/>
          </w:rPr>
          <w:t>План</w:t>
        </w:r>
      </w:hyperlink>
      <w:r w:rsidRPr="00C125EA">
        <w:rPr>
          <w:rFonts w:ascii="Times New Roman" w:hAnsi="Times New Roman" w:cs="Times New Roman"/>
          <w:color w:val="000000" w:themeColor="text1"/>
          <w:sz w:val="28"/>
          <w:szCs w:val="28"/>
        </w:rPr>
        <w:t xml:space="preserve"> проведения ротации федеральных гражданских служащих утверждается руководителем федерального государственного органа. План проведения ротации федеральных гражданских служащих в федеральном органе исполнительной власти, находящемся в ведении федерального министерства, или в территориальных органах такого федерального органа исполнительной власти утверждается руководителем федерального органа исполнительной власти по согласованию с федеральным министром.</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3 в ред. Федерального </w:t>
      </w:r>
      <w:hyperlink r:id="rId313"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02.04.2014 N 53-ФЗ)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4 в ред. Федерального </w:t>
      </w:r>
      <w:hyperlink r:id="rId314"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02.04.2014 N 53-ФЗ)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Ротация гражданских служащих проводится в пределах одной группы должностей гражданской службы, по которым установлены должностные оклады в размерах не ниже размеров должностных окладов по ранее замещаемым должностям гражданской службы, с учетом уровня квалификации, профессионального образования и стажа гражданской службы или работы (службы) по специальности, направлению подготовки гражданских служащих.</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315"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Должность гражданской службы в порядке ротации гражданских служащих замещается на срок от трех до пяти лет.</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7. Назначение гражданского служащего с его согласия на иную должность гражданской службы в порядке ротации должно быть произведено в день, следующий за днем прекращения срочного служебного контракта и освобождения от замещаемой должности гражданской службы. Предупреждение гражданского служащего об истечении срока действия служебного контракта осуществляется представителем нанимателя за три месяца до назначения гражданского служащего на иную должность </w:t>
      </w:r>
      <w:r w:rsidRPr="00C125EA">
        <w:rPr>
          <w:rFonts w:ascii="Times New Roman" w:hAnsi="Times New Roman" w:cs="Times New Roman"/>
          <w:color w:val="000000" w:themeColor="text1"/>
          <w:sz w:val="28"/>
          <w:szCs w:val="28"/>
        </w:rPr>
        <w:lastRenderedPageBreak/>
        <w:t>гражданской службы в порядке ротации.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78" w:name="P1175"/>
      <w:bookmarkEnd w:id="78"/>
      <w:r w:rsidRPr="00C125EA">
        <w:rPr>
          <w:rFonts w:ascii="Times New Roman" w:hAnsi="Times New Roman" w:cs="Times New Roman"/>
          <w:color w:val="000000" w:themeColor="text1"/>
          <w:sz w:val="28"/>
          <w:szCs w:val="28"/>
        </w:rPr>
        <w:t>8. Гражданский служащий может отказаться от замещения иной должности гражданской службы в порядке ротации по следующим причинам: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наличие заболевания, в связи с которым замещение должности гражданской службы в порядке ротации противопоказано по состоянию здоровья гражданского служащего в соответствии с медицинским заключением;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невозможность проживания членов семьи гражданского служащего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в соответствии с заключением федерального учреждения медико-социальной экспертизы или медицинским заключением.</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316"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79" w:name="P1179"/>
      <w:bookmarkEnd w:id="79"/>
      <w:r w:rsidRPr="00C125EA">
        <w:rPr>
          <w:rFonts w:ascii="Times New Roman" w:hAnsi="Times New Roman" w:cs="Times New Roman"/>
          <w:color w:val="000000" w:themeColor="text1"/>
          <w:sz w:val="28"/>
          <w:szCs w:val="28"/>
        </w:rPr>
        <w:t xml:space="preserve">9. В случае отказа от предложенной для замещения должности гражданской службы в порядке ротации по причинам, указанным в </w:t>
      </w:r>
      <w:hyperlink w:anchor="P1175" w:history="1">
        <w:r w:rsidRPr="00C125EA">
          <w:rPr>
            <w:rFonts w:ascii="Times New Roman" w:hAnsi="Times New Roman" w:cs="Times New Roman"/>
            <w:color w:val="000000" w:themeColor="text1"/>
            <w:sz w:val="28"/>
            <w:szCs w:val="28"/>
          </w:rPr>
          <w:t>части 8</w:t>
        </w:r>
      </w:hyperlink>
      <w:r w:rsidRPr="00C125EA">
        <w:rPr>
          <w:rFonts w:ascii="Times New Roman" w:hAnsi="Times New Roman" w:cs="Times New Roman"/>
          <w:color w:val="000000" w:themeColor="text1"/>
          <w:sz w:val="28"/>
          <w:szCs w:val="28"/>
        </w:rP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же или другом государственном органе с учетом уровня квалификации, профессионального образования и стажа гражданской службы или работы (службы) по специальности, направлению подготовки гражданского служащего.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604" w:history="1">
        <w:r w:rsidRPr="00C125EA">
          <w:rPr>
            <w:rFonts w:ascii="Times New Roman" w:hAnsi="Times New Roman" w:cs="Times New Roman"/>
            <w:color w:val="000000" w:themeColor="text1"/>
            <w:sz w:val="28"/>
            <w:szCs w:val="28"/>
          </w:rPr>
          <w:t>пунктом 2 части 1 статьи 33</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317"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61. Подготовка кадров для гражданской службы</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318"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Подготовка кадров для гражданской службы осуществляется в профессиональных образовательных организациях и образовательных </w:t>
      </w:r>
      <w:r w:rsidRPr="00C125EA">
        <w:rPr>
          <w:rFonts w:ascii="Times New Roman" w:hAnsi="Times New Roman" w:cs="Times New Roman"/>
          <w:color w:val="000000" w:themeColor="text1"/>
          <w:sz w:val="28"/>
          <w:szCs w:val="28"/>
        </w:rPr>
        <w:lastRenderedPageBreak/>
        <w:t>организациях высшего образования в соответствии с законодательством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1 в ред. Федерального </w:t>
      </w:r>
      <w:hyperlink r:id="rId319"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Заключение договора о целевом приеме или </w:t>
      </w:r>
      <w:hyperlink r:id="rId320" w:history="1">
        <w:r w:rsidRPr="00C125EA">
          <w:rPr>
            <w:rFonts w:ascii="Times New Roman" w:hAnsi="Times New Roman" w:cs="Times New Roman"/>
            <w:color w:val="000000" w:themeColor="text1"/>
            <w:sz w:val="28"/>
            <w:szCs w:val="28"/>
          </w:rPr>
          <w:t>договора</w:t>
        </w:r>
      </w:hyperlink>
      <w:r w:rsidRPr="00C125EA">
        <w:rPr>
          <w:rFonts w:ascii="Times New Roman" w:hAnsi="Times New Roman" w:cs="Times New Roman"/>
          <w:color w:val="000000" w:themeColor="text1"/>
          <w:sz w:val="28"/>
          <w:szCs w:val="28"/>
        </w:rPr>
        <w:t xml:space="preserve">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321" w:history="1">
        <w:r w:rsidRPr="00C125EA">
          <w:rPr>
            <w:rFonts w:ascii="Times New Roman" w:hAnsi="Times New Roman" w:cs="Times New Roman"/>
            <w:color w:val="000000" w:themeColor="text1"/>
            <w:sz w:val="28"/>
            <w:szCs w:val="28"/>
          </w:rPr>
          <w:t>порядке</w:t>
        </w:r>
      </w:hyperlink>
      <w:r w:rsidRPr="00C125EA">
        <w:rPr>
          <w:rFonts w:ascii="Times New Roman" w:hAnsi="Times New Roman" w:cs="Times New Roman"/>
          <w:color w:val="000000" w:themeColor="text1"/>
          <w:sz w:val="28"/>
          <w:szCs w:val="28"/>
        </w:rP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Федеральных законов от 23.07.2008 </w:t>
      </w:r>
      <w:hyperlink r:id="rId322" w:history="1">
        <w:r w:rsidRPr="00C125EA">
          <w:rPr>
            <w:rFonts w:ascii="Times New Roman" w:hAnsi="Times New Roman" w:cs="Times New Roman"/>
            <w:color w:val="000000" w:themeColor="text1"/>
            <w:sz w:val="28"/>
            <w:szCs w:val="28"/>
          </w:rPr>
          <w:t>N 160-ФЗ</w:t>
        </w:r>
      </w:hyperlink>
      <w:r w:rsidRPr="00C125EA">
        <w:rPr>
          <w:rFonts w:ascii="Times New Roman" w:hAnsi="Times New Roman" w:cs="Times New Roman"/>
          <w:color w:val="000000" w:themeColor="text1"/>
          <w:sz w:val="28"/>
          <w:szCs w:val="28"/>
        </w:rPr>
        <w:t xml:space="preserve">, от 02.07.2013 </w:t>
      </w:r>
      <w:hyperlink r:id="rId323" w:history="1">
        <w:r w:rsidRPr="00C125EA">
          <w:rPr>
            <w:rFonts w:ascii="Times New Roman" w:hAnsi="Times New Roman" w:cs="Times New Roman"/>
            <w:color w:val="000000" w:themeColor="text1"/>
            <w:sz w:val="28"/>
            <w:szCs w:val="28"/>
          </w:rPr>
          <w:t>N 185-ФЗ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Координация подготовки кадров для гражданской службы осуществляется соответствующим органом по управлению государственной службой.</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80" w:name="P1192"/>
      <w:bookmarkEnd w:id="80"/>
      <w:r w:rsidRPr="00C125EA">
        <w:rPr>
          <w:rFonts w:ascii="Times New Roman" w:hAnsi="Times New Roman" w:cs="Times New Roman"/>
          <w:color w:val="000000" w:themeColor="text1"/>
          <w:sz w:val="28"/>
          <w:szCs w:val="28"/>
        </w:rPr>
        <w:t>Статья 62. Дополнительное профессиональное образование гражданского служащего</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324"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325"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Утратил силу с 1 сентября 2013 года. - Федеральный </w:t>
      </w:r>
      <w:hyperlink r:id="rId326"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Дополнительное профессиональное образование гражданского служащего осуществляется в течение всего периода прохождения им гражданской службы.</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3 в ред. Федерального </w:t>
      </w:r>
      <w:hyperlink r:id="rId327"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Основанием для направления гражданского служащего на дополнительное профессиональное образование являются:</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328"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назначение гражданского служащего на иную должность гражданской службы в порядке должностного роста на конкурсной основе;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включение гражданского служащего в кадровый резерв на конкурсной основе;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результаты аттестации гражданского служащего;</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назначение гражданского служащего на иную должность гражданской службы в соответствии с </w:t>
      </w:r>
      <w:hyperlink w:anchor="P567" w:history="1">
        <w:r w:rsidRPr="00C125EA">
          <w:rPr>
            <w:rFonts w:ascii="Times New Roman" w:hAnsi="Times New Roman" w:cs="Times New Roman"/>
            <w:color w:val="000000" w:themeColor="text1"/>
            <w:sz w:val="28"/>
            <w:szCs w:val="28"/>
          </w:rPr>
          <w:t>пунктом 2 части 1 статьи 31</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 4 введен Федеральным </w:t>
      </w:r>
      <w:hyperlink r:id="rId329"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от 05.04.2013 N 57-ФЗ)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Повышение квалификации гражданского служащего осуществляется </w:t>
      </w:r>
      <w:r w:rsidRPr="00C125EA">
        <w:rPr>
          <w:rFonts w:ascii="Times New Roman" w:hAnsi="Times New Roman" w:cs="Times New Roman"/>
          <w:color w:val="000000" w:themeColor="text1"/>
          <w:sz w:val="28"/>
          <w:szCs w:val="28"/>
        </w:rPr>
        <w:lastRenderedPageBreak/>
        <w:t>по мере необходимости, но не реже одного раза в три года.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6 в ред. Федерального </w:t>
      </w:r>
      <w:hyperlink r:id="rId330"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7. Утратил силу с 1 сентября 2013 года. - Федеральный </w:t>
      </w:r>
      <w:hyperlink r:id="rId331"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Гражданский служащий также может получать дополнительное профессиональное образование за пределами территории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Дополнительное профессиональное образование гражданского служащего осуществляется в любой предусмотренной законодательством об образовании форме обучения с отрывом или без отрыва от гражданской службы.</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9 в ред. Федерального </w:t>
      </w:r>
      <w:hyperlink r:id="rId332"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10. Вид, форма и продолжительность получения дополнительного профессионального образования устанавливаются представителем нанимателя в зависимости от группы и категории должности гражданской службы, замещаемой гражданским служащим, в </w:t>
      </w:r>
      <w:hyperlink r:id="rId333" w:history="1">
        <w:r w:rsidRPr="00C125EA">
          <w:rPr>
            <w:rFonts w:ascii="Times New Roman" w:hAnsi="Times New Roman" w:cs="Times New Roman"/>
            <w:color w:val="000000" w:themeColor="text1"/>
            <w:sz w:val="28"/>
            <w:szCs w:val="28"/>
          </w:rPr>
          <w:t>порядке</w:t>
        </w:r>
      </w:hyperlink>
      <w:r w:rsidRPr="00C125EA">
        <w:rPr>
          <w:rFonts w:ascii="Times New Roman" w:hAnsi="Times New Roman" w:cs="Times New Roman"/>
          <w:color w:val="000000" w:themeColor="text1"/>
          <w:sz w:val="28"/>
          <w:szCs w:val="28"/>
        </w:rPr>
        <w:t>, определяемом Президентом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11. Получение гражданским служащим дополнительного профессионального образования подтверждается документом о квалификации и является преимущественным основанием для включения гражданского служащего в кадровый резерв или продолжения замещения гражданским служащим должности гражданской службы.</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11 в ред. Федерального </w:t>
      </w:r>
      <w:hyperlink r:id="rId334"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12. Гражданскому служащему, получающему дополнительное профессиональное образование, представителем нанимателя, образовательной организацией, государственным органом или иной организацией создаются условия для освоения дополнительной профессиональной программы.</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12 в ред. Федерального </w:t>
      </w:r>
      <w:hyperlink r:id="rId335"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63. Государственный заказ на дополнительное профессиональное образование гражданских служащих</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336"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81" w:name="P1223"/>
      <w:bookmarkEnd w:id="81"/>
      <w:r w:rsidRPr="00C125EA">
        <w:rPr>
          <w:rFonts w:ascii="Times New Roman" w:hAnsi="Times New Roman" w:cs="Times New Roman"/>
          <w:color w:val="000000" w:themeColor="text1"/>
          <w:sz w:val="28"/>
          <w:szCs w:val="28"/>
        </w:rPr>
        <w:t>1. Государственный заказ на дополнительное профессиональное образование гражданских служащих на очередной год включает в себя:</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337"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государственный заказ на профессиональную переподготовку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государственный заказ на повышение квалификации гражданских служащих.</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 xml:space="preserve">(в ред. Федерального </w:t>
      </w:r>
      <w:hyperlink r:id="rId338"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02.07.2013 N 185-ФЗ)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Закупки товаров, работ, услуг в рамках указанного в </w:t>
      </w:r>
      <w:hyperlink w:anchor="P1223" w:history="1">
        <w:r w:rsidRPr="00C125EA">
          <w:rPr>
            <w:rFonts w:ascii="Times New Roman" w:hAnsi="Times New Roman" w:cs="Times New Roman"/>
            <w:color w:val="000000" w:themeColor="text1"/>
            <w:sz w:val="28"/>
            <w:szCs w:val="28"/>
          </w:rPr>
          <w:t>части 1</w:t>
        </w:r>
      </w:hyperlink>
      <w:r w:rsidRPr="00C125EA">
        <w:rPr>
          <w:rFonts w:ascii="Times New Roman" w:hAnsi="Times New Roman" w:cs="Times New Roman"/>
          <w:color w:val="000000" w:themeColor="text1"/>
          <w:sz w:val="28"/>
          <w:szCs w:val="28"/>
        </w:rPr>
        <w:t xml:space="preserve"> настоящей статьи государственного заказа осуществляются в </w:t>
      </w:r>
      <w:hyperlink r:id="rId339" w:history="1">
        <w:r w:rsidRPr="00C125EA">
          <w:rPr>
            <w:rFonts w:ascii="Times New Roman" w:hAnsi="Times New Roman" w:cs="Times New Roman"/>
            <w:color w:val="000000" w:themeColor="text1"/>
            <w:sz w:val="28"/>
            <w:szCs w:val="28"/>
          </w:rPr>
          <w:t>порядке</w:t>
        </w:r>
      </w:hyperlink>
      <w:r w:rsidRPr="00C125EA">
        <w:rPr>
          <w:rFonts w:ascii="Times New Roman" w:hAnsi="Times New Roman" w:cs="Times New Roman"/>
          <w:color w:val="000000" w:themeColor="text1"/>
          <w:sz w:val="28"/>
          <w:szCs w:val="28"/>
        </w:rPr>
        <w:t>,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(часть 2 в ред. Федерального </w:t>
      </w:r>
      <w:hyperlink r:id="rId340"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28.12.2013 N 396-ФЗ)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Формирование указанного государственного заказа осуществляется государственными органами по согласованию с соответствующим органом по управлению государственной службой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341"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02.02.2006 N 19-ФЗ)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4. Государственный заказ на дополнительное профессиональное образование федеральных гражданских служащих, включая его объем и структуру, утверждается Правительством Российской Федерации после вступления в силу федерального </w:t>
      </w:r>
      <w:hyperlink r:id="rId342"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 федеральном бюджете на соответствующий год.</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Федеральных законов от 02.02.2006 </w:t>
      </w:r>
      <w:hyperlink r:id="rId343" w:history="1">
        <w:r w:rsidRPr="00C125EA">
          <w:rPr>
            <w:rFonts w:ascii="Times New Roman" w:hAnsi="Times New Roman" w:cs="Times New Roman"/>
            <w:color w:val="000000" w:themeColor="text1"/>
            <w:sz w:val="28"/>
            <w:szCs w:val="28"/>
          </w:rPr>
          <w:t>N 19-ФЗ</w:t>
        </w:r>
      </w:hyperlink>
      <w:r w:rsidRPr="00C125EA">
        <w:rPr>
          <w:rFonts w:ascii="Times New Roman" w:hAnsi="Times New Roman" w:cs="Times New Roman"/>
          <w:color w:val="000000" w:themeColor="text1"/>
          <w:sz w:val="28"/>
          <w:szCs w:val="28"/>
        </w:rPr>
        <w:t xml:space="preserve">, от 02.07.2013 </w:t>
      </w:r>
      <w:hyperlink r:id="rId344" w:history="1">
        <w:r w:rsidRPr="00C125EA">
          <w:rPr>
            <w:rFonts w:ascii="Times New Roman" w:hAnsi="Times New Roman" w:cs="Times New Roman"/>
            <w:color w:val="000000" w:themeColor="text1"/>
            <w:sz w:val="28"/>
            <w:szCs w:val="28"/>
          </w:rPr>
          <w:t>N 185-ФЗ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Государственный заказ субъекта Российской Федерации на дополнительное профессиональное образование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Федеральных законов от 02.02.2006 </w:t>
      </w:r>
      <w:hyperlink r:id="rId345" w:history="1">
        <w:r w:rsidRPr="00C125EA">
          <w:rPr>
            <w:rFonts w:ascii="Times New Roman" w:hAnsi="Times New Roman" w:cs="Times New Roman"/>
            <w:color w:val="000000" w:themeColor="text1"/>
            <w:sz w:val="28"/>
            <w:szCs w:val="28"/>
          </w:rPr>
          <w:t>N 19-ФЗ</w:t>
        </w:r>
      </w:hyperlink>
      <w:r w:rsidRPr="00C125EA">
        <w:rPr>
          <w:rFonts w:ascii="Times New Roman" w:hAnsi="Times New Roman" w:cs="Times New Roman"/>
          <w:color w:val="000000" w:themeColor="text1"/>
          <w:sz w:val="28"/>
          <w:szCs w:val="28"/>
        </w:rPr>
        <w:t xml:space="preserve">, от 02.07.2013 </w:t>
      </w:r>
      <w:hyperlink r:id="rId346" w:history="1">
        <w:r w:rsidRPr="00C125EA">
          <w:rPr>
            <w:rFonts w:ascii="Times New Roman" w:hAnsi="Times New Roman" w:cs="Times New Roman"/>
            <w:color w:val="000000" w:themeColor="text1"/>
            <w:sz w:val="28"/>
            <w:szCs w:val="28"/>
          </w:rPr>
          <w:t>N 185-ФЗ</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6. Утратил силу. - Федеральный </w:t>
      </w:r>
      <w:hyperlink r:id="rId347"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02.02.2006 N 19-ФЗ.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64. Кадровый резерв на гражданской службе</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348"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07.06.2013 N 116-ФЗ)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Для замещения вакантных должностей гражданской службы из числа гражданских служащих (граждан) формируются федеральный кадровый резерв, кадровый резерв субъекта Российской Федерации, кадровый резерв федерального государственного органа и кадровый резерв государственного органа субъекта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Федеральный кадровый резерв формируется федеральным государственным органом по управлению государственной службой для замещения должностей федеральной гражданской службы высшей, главной и ведущей групп в порядке, определяемом Президентом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w:t>
      </w:r>
      <w:r w:rsidRPr="00C125EA">
        <w:rPr>
          <w:rFonts w:ascii="Times New Roman" w:hAnsi="Times New Roman" w:cs="Times New Roman"/>
          <w:color w:val="000000" w:themeColor="text1"/>
          <w:sz w:val="28"/>
          <w:szCs w:val="28"/>
        </w:rPr>
        <w:lastRenderedPageBreak/>
        <w:t>из гражданских служащих (граждан), включенных в кадровые резервы государственных органов субъекта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Кадровый резерв федерального государственного органа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Включение в кадровый резерв государственного органа производится: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граждан - по результатам конкурса на включение в кадровый резерв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граждан - по результатам конкурса на замещение вакантной должности гражданской службы с согласия указанных граждан;</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871" w:history="1">
        <w:r w:rsidRPr="00C125EA">
          <w:rPr>
            <w:rFonts w:ascii="Times New Roman" w:hAnsi="Times New Roman" w:cs="Times New Roman"/>
            <w:color w:val="000000" w:themeColor="text1"/>
            <w:sz w:val="28"/>
            <w:szCs w:val="28"/>
          </w:rPr>
          <w:t>пунктом 1 части 16 статьи 48</w:t>
        </w:r>
      </w:hyperlink>
      <w:r w:rsidRPr="00C125EA">
        <w:rPr>
          <w:rFonts w:ascii="Times New Roman" w:hAnsi="Times New Roman" w:cs="Times New Roman"/>
          <w:color w:val="000000" w:themeColor="text1"/>
          <w:sz w:val="28"/>
          <w:szCs w:val="28"/>
        </w:rPr>
        <w:t xml:space="preserve"> настоящего Федерального закона с согласия указанных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82" w:name="P1252"/>
      <w:bookmarkEnd w:id="82"/>
      <w:r w:rsidRPr="00C125EA">
        <w:rPr>
          <w:rFonts w:ascii="Times New Roman" w:hAnsi="Times New Roman" w:cs="Times New Roman"/>
          <w:color w:val="000000" w:themeColor="text1"/>
          <w:sz w:val="28"/>
          <w:szCs w:val="28"/>
        </w:rPr>
        <w:t xml:space="preserve">6) гражданских служащих, увольняемых с гражданской службы в связи с сокращением должностей гражданской службы в соответствии с </w:t>
      </w:r>
      <w:hyperlink w:anchor="P685" w:history="1">
        <w:r w:rsidRPr="00C125EA">
          <w:rPr>
            <w:rFonts w:ascii="Times New Roman" w:hAnsi="Times New Roman" w:cs="Times New Roman"/>
            <w:color w:val="000000" w:themeColor="text1"/>
            <w:sz w:val="28"/>
            <w:szCs w:val="28"/>
          </w:rPr>
          <w:t>пунктом 8.2 части 1 статьи 37</w:t>
        </w:r>
      </w:hyperlink>
      <w:r w:rsidRPr="00C125EA">
        <w:rPr>
          <w:rFonts w:ascii="Times New Roman" w:hAnsi="Times New Roman" w:cs="Times New Roman"/>
          <w:color w:val="000000" w:themeColor="text1"/>
          <w:sz w:val="28"/>
          <w:szCs w:val="28"/>
        </w:rPr>
        <w:t xml:space="preserve"> настоящего Федерального закона либо упразднением государственного органа в соответствии с </w:t>
      </w:r>
      <w:hyperlink w:anchor="P687" w:history="1">
        <w:r w:rsidRPr="00C125EA">
          <w:rPr>
            <w:rFonts w:ascii="Times New Roman" w:hAnsi="Times New Roman" w:cs="Times New Roman"/>
            <w:color w:val="000000" w:themeColor="text1"/>
            <w:sz w:val="28"/>
            <w:szCs w:val="28"/>
          </w:rPr>
          <w:t>пунктом 8.3 части 1 статьи 37</w:t>
        </w:r>
      </w:hyperlink>
      <w:r w:rsidRPr="00C125EA">
        <w:rPr>
          <w:rFonts w:ascii="Times New Roman" w:hAnsi="Times New Roman" w:cs="Times New Roman"/>
          <w:color w:val="000000" w:themeColor="text1"/>
          <w:sz w:val="28"/>
          <w:szCs w:val="28"/>
        </w:rP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83" w:name="P1253"/>
      <w:bookmarkEnd w:id="83"/>
      <w:r w:rsidRPr="00C125EA">
        <w:rPr>
          <w:rFonts w:ascii="Times New Roman" w:hAnsi="Times New Roman" w:cs="Times New Roman"/>
          <w:color w:val="000000" w:themeColor="text1"/>
          <w:sz w:val="28"/>
          <w:szCs w:val="28"/>
        </w:rPr>
        <w:t xml:space="preserve">7) гражданских служащих, увольняемых с гражданской службы по основаниям, предусмотренным </w:t>
      </w:r>
      <w:hyperlink w:anchor="P706" w:history="1">
        <w:r w:rsidRPr="00C125EA">
          <w:rPr>
            <w:rFonts w:ascii="Times New Roman" w:hAnsi="Times New Roman" w:cs="Times New Roman"/>
            <w:color w:val="000000" w:themeColor="text1"/>
            <w:sz w:val="28"/>
            <w:szCs w:val="28"/>
          </w:rPr>
          <w:t>частью 1 статьи 39</w:t>
        </w:r>
      </w:hyperlink>
      <w:r w:rsidRPr="00C125EA">
        <w:rPr>
          <w:rFonts w:ascii="Times New Roman" w:hAnsi="Times New Roman" w:cs="Times New Roman"/>
          <w:color w:val="000000" w:themeColor="text1"/>
          <w:sz w:val="28"/>
          <w:szCs w:val="28"/>
        </w:rPr>
        <w:t xml:space="preserve"> настоящего Федерального закона, с согласия указанных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7. Включение в кадровый резерв государственного органа гражданских служащих в соответствии с </w:t>
      </w:r>
      <w:hyperlink w:anchor="P1252" w:history="1">
        <w:r w:rsidRPr="00C125EA">
          <w:rPr>
            <w:rFonts w:ascii="Times New Roman" w:hAnsi="Times New Roman" w:cs="Times New Roman"/>
            <w:color w:val="000000" w:themeColor="text1"/>
            <w:sz w:val="28"/>
            <w:szCs w:val="28"/>
          </w:rPr>
          <w:t>пунктами 6</w:t>
        </w:r>
      </w:hyperlink>
      <w:r w:rsidRPr="00C125EA">
        <w:rPr>
          <w:rFonts w:ascii="Times New Roman" w:hAnsi="Times New Roman" w:cs="Times New Roman"/>
          <w:color w:val="000000" w:themeColor="text1"/>
          <w:sz w:val="28"/>
          <w:szCs w:val="28"/>
        </w:rPr>
        <w:t xml:space="preserve"> и </w:t>
      </w:r>
      <w:hyperlink w:anchor="P1253" w:history="1">
        <w:r w:rsidRPr="00C125EA">
          <w:rPr>
            <w:rFonts w:ascii="Times New Roman" w:hAnsi="Times New Roman" w:cs="Times New Roman"/>
            <w:color w:val="000000" w:themeColor="text1"/>
            <w:sz w:val="28"/>
            <w:szCs w:val="28"/>
          </w:rPr>
          <w:t>7 части 6</w:t>
        </w:r>
      </w:hyperlink>
      <w:r w:rsidRPr="00C125EA">
        <w:rPr>
          <w:rFonts w:ascii="Times New Roman" w:hAnsi="Times New Roman" w:cs="Times New Roman"/>
          <w:color w:val="000000" w:themeColor="text1"/>
          <w:sz w:val="28"/>
          <w:szCs w:val="28"/>
        </w:rP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8. Конкурс на включение в кадровый резерв государственного органа проводится конкурсной комиссией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9. Включение гражданского служащего (гражданина) в федеральный </w:t>
      </w:r>
      <w:r w:rsidRPr="00C125EA">
        <w:rPr>
          <w:rFonts w:ascii="Times New Roman" w:hAnsi="Times New Roman" w:cs="Times New Roman"/>
          <w:color w:val="000000" w:themeColor="text1"/>
          <w:sz w:val="28"/>
          <w:szCs w:val="28"/>
        </w:rPr>
        <w:lastRenderedPageBreak/>
        <w:t>кадровый резерв оформляется правовым актом федерального государственного органа по управлению государственной службой, в кадровый резерв субъекта Российской Федерации -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10. Назначение гражданского служащего (гражданина), состоящего в кадровом резерве, на вакантную должность гражданской службы осуществляется с его согласия по решению представителя нанимателя.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11. Положение о кадровом резерве на федеральной гражданской службе, устанавливающее порядок формирования федерального кадрового резерва и кадрового резерва федерального государственного органа и работы с ними, утверждается нормативным правовым актом Президента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Глава 14. ФИНАНСИРОВАНИЕ ГРАЖДАНСКОЙ СЛУЖБЫ.</w:t>
      </w: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ПРОГРАММЫ РАЗВИТИЯ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65. Финансирование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66. Программы развития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Развитие федеральной гражданской службы и гражданской службы субъектов Российской Федерации обеспечивается соответственно федеральными программами развития федеральной гражданской службы и программами развития гражданской службы субъектов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В целях совершенствования эффективности деятельности аппаратов (центральных аппаратов) федеральных государственных органов и аппаратов государственных органов субъектов Российской Федерации и профессиональной служебной деятельности гражданских служащих в </w:t>
      </w:r>
      <w:r w:rsidRPr="00C125EA">
        <w:rPr>
          <w:rFonts w:ascii="Times New Roman" w:hAnsi="Times New Roman" w:cs="Times New Roman"/>
          <w:color w:val="000000" w:themeColor="text1"/>
          <w:sz w:val="28"/>
          <w:szCs w:val="28"/>
        </w:rPr>
        <w:lastRenderedPageBreak/>
        <w:t>отдельном государственном органе или в его самостоятельном структурном подразделении в рамках соответствующих программ развития гражданской службы могут проводиться эксперименты.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w:t>
      </w:r>
      <w:hyperlink r:id="rId349" w:history="1">
        <w:r w:rsidRPr="00C125EA">
          <w:rPr>
            <w:rFonts w:ascii="Times New Roman" w:hAnsi="Times New Roman" w:cs="Times New Roman"/>
            <w:color w:val="000000" w:themeColor="text1"/>
            <w:sz w:val="28"/>
            <w:szCs w:val="28"/>
          </w:rPr>
          <w:t>Порядок</w:t>
        </w:r>
      </w:hyperlink>
      <w:r w:rsidRPr="00C125EA">
        <w:rPr>
          <w:rFonts w:ascii="Times New Roman" w:hAnsi="Times New Roman" w:cs="Times New Roman"/>
          <w:color w:val="000000" w:themeColor="text1"/>
          <w:sz w:val="28"/>
          <w:szCs w:val="28"/>
        </w:rPr>
        <w:t>, условия и сроки проведения эксперимента в рамках соответствующих программ развития гражданской службы устанавливаются: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в отдельном федеральном государственном органе или в его самостоятельном структурном подразделении либо в его территориальном органе Президентом Российской Федерации или Правительством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в отдельном государственном органе субъекта Российской Федерации или в его самостоятельном структурном подразделении законом или иным нормативным правовым актом субъекта Российской Федерации.</w:t>
      </w:r>
    </w:p>
    <w:p w:rsidR="00C125EA" w:rsidRPr="00C125EA" w:rsidRDefault="00C125EA">
      <w:pPr>
        <w:pStyle w:val="ConsPlusNormal"/>
        <w:jc w:val="center"/>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Глава 15. ГОСУДАРСТВЕННЫЙ НАДЗОР И КОНТРОЛЬ</w:t>
      </w: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ЗА СОБЛЮДЕНИЕМ ЗАКОНОДАТЕЛЬСТВА РОССИЙСКОЙ ФЕДЕРАЦИИ</w:t>
      </w: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О ГОСУДАРСТВЕННОЙ ГРАЖДАНСКОЙ СЛУЖБЕ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350"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84" w:name="P1286"/>
      <w:bookmarkEnd w:id="84"/>
      <w:r w:rsidRPr="00C125EA">
        <w:rPr>
          <w:rFonts w:ascii="Times New Roman" w:hAnsi="Times New Roman" w:cs="Times New Roman"/>
          <w:color w:val="000000" w:themeColor="text1"/>
          <w:sz w:val="28"/>
          <w:szCs w:val="28"/>
        </w:rPr>
        <w:t>Статья 68. Ответственность за нарушение законодательства Российской Федерации о государственной гражданской службе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053" w:history="1">
        <w:r w:rsidRPr="00C125EA">
          <w:rPr>
            <w:rFonts w:ascii="Times New Roman" w:hAnsi="Times New Roman" w:cs="Times New Roman"/>
            <w:color w:val="000000" w:themeColor="text1"/>
            <w:sz w:val="28"/>
            <w:szCs w:val="28"/>
          </w:rPr>
          <w:t>законом</w:t>
        </w:r>
      </w:hyperlink>
      <w:r w:rsidRPr="00C125EA">
        <w:rPr>
          <w:rFonts w:ascii="Times New Roman" w:hAnsi="Times New Roman" w:cs="Times New Roman"/>
          <w:color w:val="000000" w:themeColor="text1"/>
          <w:sz w:val="28"/>
          <w:szCs w:val="28"/>
        </w:rPr>
        <w:t xml:space="preserve"> и другими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bookmarkStart w:id="85" w:name="P1290"/>
      <w:bookmarkEnd w:id="85"/>
      <w:r w:rsidRPr="00C125EA">
        <w:rPr>
          <w:rFonts w:ascii="Times New Roman" w:hAnsi="Times New Roman" w:cs="Times New Roman"/>
          <w:color w:val="000000" w:themeColor="text1"/>
          <w:sz w:val="28"/>
          <w:szCs w:val="28"/>
        </w:rPr>
        <w:t>Глава 16. РАССМОТРЕНИЕ ИНДИВИДУАЛЬНЫХ СЛУЖЕБНЫХ СПОРОВ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69. Индивидуальный служебный спор</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70. Органы по рассмотрению индивидуальных служебных споров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комиссией государственного органа по служебным спорам;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судом.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351" w:history="1">
        <w:r w:rsidRPr="00C125EA">
          <w:rPr>
            <w:rFonts w:ascii="Times New Roman" w:hAnsi="Times New Roman" w:cs="Times New Roman"/>
            <w:color w:val="000000" w:themeColor="text1"/>
            <w:sz w:val="28"/>
            <w:szCs w:val="28"/>
          </w:rPr>
          <w:t>законодательством</w:t>
        </w:r>
      </w:hyperlink>
      <w:r w:rsidRPr="00C125EA">
        <w:rPr>
          <w:rFonts w:ascii="Times New Roman" w:hAnsi="Times New Roman" w:cs="Times New Roman"/>
          <w:color w:val="000000" w:themeColor="text1"/>
          <w:sz w:val="28"/>
          <w:szCs w:val="28"/>
        </w:rPr>
        <w:t xml:space="preserve">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3. Комиссия государственного органа по служебным спорам (далее - комиссия по служебным спорам) образуется решением представителя нанимателя из равного числа представителей выборного профсоюзного органа данного государственного органа и представителя нанимателя.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4. Представители выборного профсоюзного органа данного государственного органа избираются в комиссию по служебным спорам на конференции гражданских служащих государственного органа. Представители представителя нанимателя назначаются в комиссию по служебным спорам представителем нанимателя.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Комиссия по служебным спорам избирает из своего состава председателя и секретаря комиссии.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86" w:name="P1307"/>
      <w:bookmarkEnd w:id="86"/>
      <w:r w:rsidRPr="00C125EA">
        <w:rPr>
          <w:rFonts w:ascii="Times New Roman" w:hAnsi="Times New Roman" w:cs="Times New Roman"/>
          <w:color w:val="000000" w:themeColor="text1"/>
          <w:sz w:val="28"/>
          <w:szCs w:val="28"/>
        </w:rPr>
        <w:lastRenderedPageBreak/>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9. В случае пропуска по уважительным причинам срока, установленного </w:t>
      </w:r>
      <w:hyperlink w:anchor="P1307" w:history="1">
        <w:r w:rsidRPr="00C125EA">
          <w:rPr>
            <w:rFonts w:ascii="Times New Roman" w:hAnsi="Times New Roman" w:cs="Times New Roman"/>
            <w:color w:val="000000" w:themeColor="text1"/>
            <w:sz w:val="28"/>
            <w:szCs w:val="28"/>
          </w:rPr>
          <w:t>частью 8</w:t>
        </w:r>
      </w:hyperlink>
      <w:r w:rsidRPr="00C125EA">
        <w:rPr>
          <w:rFonts w:ascii="Times New Roman" w:hAnsi="Times New Roman" w:cs="Times New Roman"/>
          <w:color w:val="000000" w:themeColor="text1"/>
          <w:sz w:val="28"/>
          <w:szCs w:val="28"/>
        </w:rP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10. Комиссия по служебным спорам обязана рассмотреть служебный спор в течение десяти календарных дней со дня подачи письменного заявления.</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11. Порядок рассмотрения служебного спора комиссией по служебным спорам, а также порядок принятия решения комиссией по служебным спорам и его исполнения регулируется федеральным законом.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14. Непосредственно в судах рассматриваются служебные споры по письменным заявлениям: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lastRenderedPageBreak/>
        <w:t>2) представителя нанимателя - о возмещении гражданским служащим вреда, причиненного государственному органу, если иное не предусмотрено федеральными законами.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15. Непосредственно в судах рассматриваются также служебные споры:</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 о неправомерном отказе в поступлении на гражданскую службу;</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 по письменным заявлениям гражданских служащих, считающих, что они подверглись дискриминации.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возмещении в денежном выражении причиненного ему морального вреда. Размер возмещения определяется судом.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устанавливаются федеральным законом.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Title"/>
        <w:jc w:val="center"/>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Глава 17. ВСТУПЛЕНИЕ В СИЛУ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71. Вступление в силу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901" w:history="1">
        <w:r w:rsidRPr="00C125EA">
          <w:rPr>
            <w:rFonts w:ascii="Times New Roman" w:hAnsi="Times New Roman" w:cs="Times New Roman"/>
            <w:color w:val="000000" w:themeColor="text1"/>
            <w:sz w:val="28"/>
            <w:szCs w:val="28"/>
          </w:rPr>
          <w:t>статей 50,</w:t>
        </w:r>
      </w:hyperlink>
      <w:r w:rsidRPr="00C125EA">
        <w:rPr>
          <w:rFonts w:ascii="Times New Roman" w:hAnsi="Times New Roman" w:cs="Times New Roman"/>
          <w:color w:val="000000" w:themeColor="text1"/>
          <w:sz w:val="28"/>
          <w:szCs w:val="28"/>
        </w:rPr>
        <w:t xml:space="preserve"> </w:t>
      </w:r>
      <w:hyperlink w:anchor="P952" w:history="1">
        <w:r w:rsidRPr="00C125EA">
          <w:rPr>
            <w:rFonts w:ascii="Times New Roman" w:hAnsi="Times New Roman" w:cs="Times New Roman"/>
            <w:color w:val="000000" w:themeColor="text1"/>
            <w:sz w:val="28"/>
            <w:szCs w:val="28"/>
          </w:rPr>
          <w:t>51</w:t>
        </w:r>
      </w:hyperlink>
      <w:r w:rsidRPr="00C125EA">
        <w:rPr>
          <w:rFonts w:ascii="Times New Roman" w:hAnsi="Times New Roman" w:cs="Times New Roman"/>
          <w:color w:val="000000" w:themeColor="text1"/>
          <w:sz w:val="28"/>
          <w:szCs w:val="28"/>
        </w:rPr>
        <w:t xml:space="preserve"> и </w:t>
      </w:r>
      <w:hyperlink w:anchor="P1028" w:history="1">
        <w:r w:rsidRPr="00C125EA">
          <w:rPr>
            <w:rFonts w:ascii="Times New Roman" w:hAnsi="Times New Roman" w:cs="Times New Roman"/>
            <w:color w:val="000000" w:themeColor="text1"/>
            <w:sz w:val="28"/>
            <w:szCs w:val="28"/>
          </w:rPr>
          <w:t>55</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(в ред. Федерального </w:t>
      </w:r>
      <w:hyperlink r:id="rId352" w:history="1">
        <w:r w:rsidRPr="00C125EA">
          <w:rPr>
            <w:rFonts w:ascii="Times New Roman" w:hAnsi="Times New Roman" w:cs="Times New Roman"/>
            <w:color w:val="000000" w:themeColor="text1"/>
            <w:sz w:val="28"/>
            <w:szCs w:val="28"/>
          </w:rPr>
          <w:t>закона</w:t>
        </w:r>
      </w:hyperlink>
      <w:r w:rsidRPr="00C125EA">
        <w:rPr>
          <w:rFonts w:ascii="Times New Roman" w:hAnsi="Times New Roman" w:cs="Times New Roman"/>
          <w:color w:val="000000" w:themeColor="text1"/>
          <w:sz w:val="28"/>
          <w:szCs w:val="28"/>
        </w:rPr>
        <w:t xml:space="preserve"> от 25.12.2008 N 280-ФЗ)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Утратил силу. - Федеральный </w:t>
      </w:r>
      <w:hyperlink r:id="rId353"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25.12.2008 N 280-ФЗ.</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Положения </w:t>
      </w:r>
      <w:hyperlink w:anchor="P901" w:history="1">
        <w:r w:rsidRPr="00C125EA">
          <w:rPr>
            <w:rFonts w:ascii="Times New Roman" w:hAnsi="Times New Roman" w:cs="Times New Roman"/>
            <w:color w:val="000000" w:themeColor="text1"/>
            <w:sz w:val="28"/>
            <w:szCs w:val="28"/>
          </w:rPr>
          <w:t>статей 50,</w:t>
        </w:r>
      </w:hyperlink>
      <w:r w:rsidRPr="00C125EA">
        <w:rPr>
          <w:rFonts w:ascii="Times New Roman" w:hAnsi="Times New Roman" w:cs="Times New Roman"/>
          <w:color w:val="000000" w:themeColor="text1"/>
          <w:sz w:val="28"/>
          <w:szCs w:val="28"/>
        </w:rPr>
        <w:t xml:space="preserve"> </w:t>
      </w:r>
      <w:hyperlink w:anchor="P952" w:history="1">
        <w:r w:rsidRPr="00C125EA">
          <w:rPr>
            <w:rFonts w:ascii="Times New Roman" w:hAnsi="Times New Roman" w:cs="Times New Roman"/>
            <w:color w:val="000000" w:themeColor="text1"/>
            <w:sz w:val="28"/>
            <w:szCs w:val="28"/>
          </w:rPr>
          <w:t>51</w:t>
        </w:r>
      </w:hyperlink>
      <w:r w:rsidRPr="00C125EA">
        <w:rPr>
          <w:rFonts w:ascii="Times New Roman" w:hAnsi="Times New Roman" w:cs="Times New Roman"/>
          <w:color w:val="000000" w:themeColor="text1"/>
          <w:sz w:val="28"/>
          <w:szCs w:val="28"/>
        </w:rPr>
        <w:t xml:space="preserve"> и </w:t>
      </w:r>
      <w:hyperlink w:anchor="P1028" w:history="1">
        <w:r w:rsidRPr="00C125EA">
          <w:rPr>
            <w:rFonts w:ascii="Times New Roman" w:hAnsi="Times New Roman" w:cs="Times New Roman"/>
            <w:color w:val="000000" w:themeColor="text1"/>
            <w:sz w:val="28"/>
            <w:szCs w:val="28"/>
          </w:rPr>
          <w:t>55</w:t>
        </w:r>
      </w:hyperlink>
      <w:r w:rsidRPr="00C125EA">
        <w:rPr>
          <w:rFonts w:ascii="Times New Roman" w:hAnsi="Times New Roman" w:cs="Times New Roman"/>
          <w:color w:val="000000" w:themeColor="text1"/>
          <w:sz w:val="28"/>
          <w:szCs w:val="28"/>
        </w:rP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354" w:history="1">
        <w:r w:rsidRPr="00C125EA">
          <w:rPr>
            <w:rFonts w:ascii="Times New Roman" w:hAnsi="Times New Roman" w:cs="Times New Roman"/>
            <w:color w:val="000000" w:themeColor="text1"/>
            <w:sz w:val="28"/>
            <w:szCs w:val="28"/>
          </w:rPr>
          <w:t>указа</w:t>
        </w:r>
      </w:hyperlink>
      <w:r w:rsidRPr="00C125EA">
        <w:rPr>
          <w:rFonts w:ascii="Times New Roman" w:hAnsi="Times New Roman" w:cs="Times New Roman"/>
          <w:color w:val="000000" w:themeColor="text1"/>
          <w:sz w:val="28"/>
          <w:szCs w:val="28"/>
        </w:rPr>
        <w:t xml:space="preserve"> Президента Российской Федерации о денежном содержании федеральных гражданских служащих.</w:t>
      </w:r>
    </w:p>
    <w:p w:rsidR="00C125EA" w:rsidRPr="00C125EA" w:rsidRDefault="00C125EA">
      <w:pPr>
        <w:pStyle w:val="ConsPlusNormal"/>
        <w:ind w:firstLine="540"/>
        <w:jc w:val="both"/>
        <w:rPr>
          <w:rFonts w:ascii="Times New Roman" w:hAnsi="Times New Roman" w:cs="Times New Roman"/>
          <w:color w:val="000000" w:themeColor="text1"/>
          <w:sz w:val="28"/>
          <w:szCs w:val="28"/>
        </w:rPr>
      </w:pPr>
      <w:bookmarkStart w:id="87" w:name="P1330"/>
      <w:bookmarkEnd w:id="87"/>
      <w:r w:rsidRPr="00C125EA">
        <w:rPr>
          <w:rFonts w:ascii="Times New Roman" w:hAnsi="Times New Roman" w:cs="Times New Roman"/>
          <w:color w:val="000000" w:themeColor="text1"/>
          <w:sz w:val="28"/>
          <w:szCs w:val="28"/>
        </w:rPr>
        <w:t xml:space="preserve">4. Порядок вступления в силу </w:t>
      </w:r>
      <w:hyperlink w:anchor="P901" w:history="1">
        <w:r w:rsidRPr="00C125EA">
          <w:rPr>
            <w:rFonts w:ascii="Times New Roman" w:hAnsi="Times New Roman" w:cs="Times New Roman"/>
            <w:color w:val="000000" w:themeColor="text1"/>
            <w:sz w:val="28"/>
            <w:szCs w:val="28"/>
          </w:rPr>
          <w:t>статей 50,</w:t>
        </w:r>
      </w:hyperlink>
      <w:r w:rsidRPr="00C125EA">
        <w:rPr>
          <w:rFonts w:ascii="Times New Roman" w:hAnsi="Times New Roman" w:cs="Times New Roman"/>
          <w:color w:val="000000" w:themeColor="text1"/>
          <w:sz w:val="28"/>
          <w:szCs w:val="28"/>
        </w:rPr>
        <w:t xml:space="preserve"> </w:t>
      </w:r>
      <w:hyperlink w:anchor="P952" w:history="1">
        <w:r w:rsidRPr="00C125EA">
          <w:rPr>
            <w:rFonts w:ascii="Times New Roman" w:hAnsi="Times New Roman" w:cs="Times New Roman"/>
            <w:color w:val="000000" w:themeColor="text1"/>
            <w:sz w:val="28"/>
            <w:szCs w:val="28"/>
          </w:rPr>
          <w:t>51</w:t>
        </w:r>
      </w:hyperlink>
      <w:r w:rsidRPr="00C125EA">
        <w:rPr>
          <w:rFonts w:ascii="Times New Roman" w:hAnsi="Times New Roman" w:cs="Times New Roman"/>
          <w:color w:val="000000" w:themeColor="text1"/>
          <w:sz w:val="28"/>
          <w:szCs w:val="28"/>
        </w:rPr>
        <w:t xml:space="preserve"> и </w:t>
      </w:r>
      <w:hyperlink w:anchor="P1028" w:history="1">
        <w:r w:rsidRPr="00C125EA">
          <w:rPr>
            <w:rFonts w:ascii="Times New Roman" w:hAnsi="Times New Roman" w:cs="Times New Roman"/>
            <w:color w:val="000000" w:themeColor="text1"/>
            <w:sz w:val="28"/>
            <w:szCs w:val="28"/>
          </w:rPr>
          <w:t>55</w:t>
        </w:r>
      </w:hyperlink>
      <w:r w:rsidRPr="00C125EA">
        <w:rPr>
          <w:rFonts w:ascii="Times New Roman" w:hAnsi="Times New Roman" w:cs="Times New Roman"/>
          <w:color w:val="000000" w:themeColor="text1"/>
          <w:sz w:val="28"/>
          <w:szCs w:val="28"/>
        </w:rP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w:t>
      </w:r>
      <w:r w:rsidRPr="00C125EA">
        <w:rPr>
          <w:rFonts w:ascii="Times New Roman" w:hAnsi="Times New Roman" w:cs="Times New Roman"/>
          <w:color w:val="000000" w:themeColor="text1"/>
          <w:sz w:val="28"/>
          <w:szCs w:val="28"/>
        </w:rPr>
        <w:lastRenderedPageBreak/>
        <w:t>правовыми актами субъектов Российской Федерации с учетом положений настоящей статьи.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46" w:history="1">
        <w:r w:rsidRPr="00C125EA">
          <w:rPr>
            <w:rFonts w:ascii="Times New Roman" w:hAnsi="Times New Roman" w:cs="Times New Roman"/>
            <w:color w:val="000000" w:themeColor="text1"/>
            <w:sz w:val="28"/>
            <w:szCs w:val="28"/>
          </w:rPr>
          <w:t>статьей 11</w:t>
        </w:r>
      </w:hyperlink>
      <w:r w:rsidRPr="00C125EA">
        <w:rPr>
          <w:rFonts w:ascii="Times New Roman" w:hAnsi="Times New Roman" w:cs="Times New Roman"/>
          <w:color w:val="000000" w:themeColor="text1"/>
          <w:sz w:val="28"/>
          <w:szCs w:val="28"/>
        </w:rPr>
        <w:t xml:space="preserve">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72. Признание утратившими силу отдельных законодательных актов</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Признать утратившими силу со дня вступления в силу настоящего </w:t>
      </w:r>
      <w:r w:rsidRPr="00C125EA">
        <w:rPr>
          <w:rFonts w:ascii="Times New Roman" w:hAnsi="Times New Roman" w:cs="Times New Roman"/>
          <w:color w:val="000000" w:themeColor="text1"/>
          <w:sz w:val="28"/>
          <w:szCs w:val="28"/>
        </w:rPr>
        <w:lastRenderedPageBreak/>
        <w:t>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1) Федеральный </w:t>
      </w:r>
      <w:hyperlink r:id="rId355"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2) Федеральный </w:t>
      </w:r>
      <w:hyperlink r:id="rId356" w:history="1">
        <w:r w:rsidRPr="00C125EA">
          <w:rPr>
            <w:rFonts w:ascii="Times New Roman" w:hAnsi="Times New Roman" w:cs="Times New Roman"/>
            <w:color w:val="000000" w:themeColor="text1"/>
            <w:sz w:val="28"/>
            <w:szCs w:val="28"/>
          </w:rPr>
          <w:t>закон</w:t>
        </w:r>
      </w:hyperlink>
      <w:r w:rsidRPr="00C125EA">
        <w:rPr>
          <w:rFonts w:ascii="Times New Roman" w:hAnsi="Times New Roman" w:cs="Times New Roman"/>
          <w:color w:val="000000" w:themeColor="text1"/>
          <w:sz w:val="28"/>
          <w:szCs w:val="28"/>
        </w:rP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w:t>
      </w:r>
      <w:bookmarkStart w:id="88" w:name="_GoBack"/>
      <w:bookmarkEnd w:id="88"/>
      <w:r w:rsidRPr="00C125EA">
        <w:rPr>
          <w:rFonts w:ascii="Times New Roman" w:hAnsi="Times New Roman" w:cs="Times New Roman"/>
          <w:color w:val="000000" w:themeColor="text1"/>
          <w:sz w:val="28"/>
          <w:szCs w:val="28"/>
        </w:rPr>
        <w:t>, ст. 974);</w:t>
      </w: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 xml:space="preserve">3) </w:t>
      </w:r>
      <w:hyperlink r:id="rId357" w:history="1">
        <w:r w:rsidRPr="00C125EA">
          <w:rPr>
            <w:rFonts w:ascii="Times New Roman" w:hAnsi="Times New Roman" w:cs="Times New Roman"/>
            <w:color w:val="000000" w:themeColor="text1"/>
            <w:sz w:val="28"/>
            <w:szCs w:val="28"/>
          </w:rPr>
          <w:t>статью 1</w:t>
        </w:r>
      </w:hyperlink>
      <w:r w:rsidRPr="00C125EA">
        <w:rPr>
          <w:rFonts w:ascii="Times New Roman" w:hAnsi="Times New Roman" w:cs="Times New Roman"/>
          <w:color w:val="000000" w:themeColor="text1"/>
          <w:sz w:val="28"/>
          <w:szCs w:val="28"/>
        </w:rP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73. Применение законов и иных нормативных правовых актов, содержащих нормы трудового права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ind w:firstLine="540"/>
        <w:jc w:val="both"/>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C125EA" w:rsidRPr="00C125EA" w:rsidRDefault="00C125EA">
      <w:pPr>
        <w:pStyle w:val="ConsPlusNormal"/>
        <w:ind w:firstLine="540"/>
        <w:jc w:val="both"/>
        <w:rPr>
          <w:rFonts w:ascii="Times New Roman" w:hAnsi="Times New Roman" w:cs="Times New Roman"/>
          <w:color w:val="000000" w:themeColor="text1"/>
          <w:sz w:val="28"/>
          <w:szCs w:val="28"/>
        </w:rPr>
      </w:pPr>
    </w:p>
    <w:p w:rsidR="00C125EA" w:rsidRPr="00C125EA" w:rsidRDefault="00C125EA">
      <w:pPr>
        <w:pStyle w:val="ConsPlusNormal"/>
        <w:jc w:val="right"/>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Президент</w:t>
      </w:r>
    </w:p>
    <w:p w:rsidR="00C125EA" w:rsidRPr="00C125EA" w:rsidRDefault="00C125EA">
      <w:pPr>
        <w:pStyle w:val="ConsPlusNormal"/>
        <w:jc w:val="right"/>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Российской Федерации</w:t>
      </w:r>
    </w:p>
    <w:p w:rsidR="00C125EA" w:rsidRPr="00C125EA" w:rsidRDefault="00C125EA">
      <w:pPr>
        <w:pStyle w:val="ConsPlusNormal"/>
        <w:jc w:val="right"/>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В.ПУТИН</w:t>
      </w:r>
    </w:p>
    <w:p w:rsidR="00C125EA" w:rsidRPr="00C125EA" w:rsidRDefault="00C125EA">
      <w:pPr>
        <w:pStyle w:val="ConsPlusNormal"/>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Москва, Кремль</w:t>
      </w:r>
    </w:p>
    <w:p w:rsidR="00C125EA" w:rsidRPr="00C125EA" w:rsidRDefault="00C125EA">
      <w:pPr>
        <w:pStyle w:val="ConsPlusNormal"/>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27 июля 2004 года</w:t>
      </w:r>
    </w:p>
    <w:p w:rsidR="00C125EA" w:rsidRPr="00C125EA" w:rsidRDefault="00C125EA">
      <w:pPr>
        <w:pStyle w:val="ConsPlusNormal"/>
        <w:rPr>
          <w:rFonts w:ascii="Times New Roman" w:hAnsi="Times New Roman" w:cs="Times New Roman"/>
          <w:color w:val="000000" w:themeColor="text1"/>
          <w:sz w:val="28"/>
          <w:szCs w:val="28"/>
        </w:rPr>
      </w:pPr>
      <w:r w:rsidRPr="00C125EA">
        <w:rPr>
          <w:rFonts w:ascii="Times New Roman" w:hAnsi="Times New Roman" w:cs="Times New Roman"/>
          <w:color w:val="000000" w:themeColor="text1"/>
          <w:sz w:val="28"/>
          <w:szCs w:val="28"/>
        </w:rPr>
        <w:t>N 79-ФЗ</w:t>
      </w:r>
    </w:p>
    <w:p w:rsidR="00C125EA" w:rsidRPr="00C125EA" w:rsidRDefault="00C125EA">
      <w:pPr>
        <w:pStyle w:val="ConsPlusNormal"/>
        <w:rPr>
          <w:rFonts w:ascii="Times New Roman" w:hAnsi="Times New Roman" w:cs="Times New Roman"/>
          <w:color w:val="000000" w:themeColor="text1"/>
          <w:sz w:val="28"/>
          <w:szCs w:val="28"/>
        </w:rPr>
      </w:pPr>
    </w:p>
    <w:p w:rsidR="00C125EA" w:rsidRPr="00C125EA" w:rsidRDefault="00C125EA">
      <w:pPr>
        <w:pStyle w:val="ConsPlusNormal"/>
        <w:rPr>
          <w:rFonts w:ascii="Times New Roman" w:hAnsi="Times New Roman" w:cs="Times New Roman"/>
          <w:color w:val="000000" w:themeColor="text1"/>
          <w:sz w:val="28"/>
          <w:szCs w:val="28"/>
        </w:rPr>
      </w:pPr>
    </w:p>
    <w:p w:rsidR="00C125EA" w:rsidRPr="00C125EA" w:rsidRDefault="00C125EA">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333B22" w:rsidRPr="00C125EA" w:rsidRDefault="00333B22">
      <w:pPr>
        <w:rPr>
          <w:rFonts w:ascii="Times New Roman" w:hAnsi="Times New Roman" w:cs="Times New Roman"/>
          <w:color w:val="000000" w:themeColor="text1"/>
          <w:sz w:val="28"/>
          <w:szCs w:val="28"/>
        </w:rPr>
      </w:pPr>
    </w:p>
    <w:sectPr w:rsidR="00333B22" w:rsidRPr="00C125EA" w:rsidSect="002B31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5EA"/>
    <w:rsid w:val="00333B22"/>
    <w:rsid w:val="00C12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125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125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125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125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125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125E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125EA"/>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125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125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125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125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125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125E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125EA"/>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FA5A5D279AD2C76726E04F0326B3D1C3FB20ED0956327F2669F6EACF954BDE90F500F63BC3E360FiCX2H" TargetMode="External"/><Relationship Id="rId299" Type="http://schemas.openxmlformats.org/officeDocument/2006/relationships/hyperlink" Target="consultantplus://offline/ref=5FA5A5D279AD2C76726E04F0326B3D1C3FB204D4916427F2669F6EACF9i5X4H" TargetMode="External"/><Relationship Id="rId303" Type="http://schemas.openxmlformats.org/officeDocument/2006/relationships/hyperlink" Target="consultantplus://offline/ref=5FA5A5D279AD2C76726E04F0326B3D1C3FBD0ED2926627F2669F6EACF954BDE90F500F63BC3E370AiCX5H" TargetMode="External"/><Relationship Id="rId21" Type="http://schemas.openxmlformats.org/officeDocument/2006/relationships/hyperlink" Target="consultantplus://offline/ref=5FA5A5D279AD2C76726E04F0326B3D1C3FBB0AD2906127F2669F6EACF954BDE90F500F63BC3E360EiCXBH" TargetMode="External"/><Relationship Id="rId42" Type="http://schemas.openxmlformats.org/officeDocument/2006/relationships/hyperlink" Target="consultantplus://offline/ref=5FA5A5D279AD2C76726E04F0326B3D1C3FB20ADE9F6227F2669F6EACF954BDE90F500F63BC3E360AiCX3H" TargetMode="External"/><Relationship Id="rId63" Type="http://schemas.openxmlformats.org/officeDocument/2006/relationships/hyperlink" Target="consultantplus://offline/ref=5FA5A5D279AD2C76726E04F0326B3D1C3FBA04D1906F27F2669F6EACF954BDE90F500F63BC3E360FiCX5H" TargetMode="External"/><Relationship Id="rId84" Type="http://schemas.openxmlformats.org/officeDocument/2006/relationships/hyperlink" Target="consultantplus://offline/ref=5FA5A5D279AD2C76726E04F0326B3D1C3FBD0DD5936527F2669F6EACF954BDE90F500F63BC3E3608iCX5H" TargetMode="External"/><Relationship Id="rId138" Type="http://schemas.openxmlformats.org/officeDocument/2006/relationships/hyperlink" Target="consultantplus://offline/ref=5FA5A5D279AD2C76726E04F0326B3D1C3FBD0ED39E6E27F2669F6EACF954BDE90F500F63BC3E360DiCX3H" TargetMode="External"/><Relationship Id="rId159" Type="http://schemas.openxmlformats.org/officeDocument/2006/relationships/hyperlink" Target="consultantplus://offline/ref=5FA5A5D279AD2C76726E04F0326B3D1C36BE04D3926C7AF86EC662AEFE5BE2FE08190362BC3E35i0XDH" TargetMode="External"/><Relationship Id="rId324" Type="http://schemas.openxmlformats.org/officeDocument/2006/relationships/hyperlink" Target="consultantplus://offline/ref=5FA5A5D279AD2C76726E04F0326B3D1C3FBC0AD6926627F2669F6EACF954BDE90F500F63BC3F300EiCX5H" TargetMode="External"/><Relationship Id="rId345" Type="http://schemas.openxmlformats.org/officeDocument/2006/relationships/hyperlink" Target="consultantplus://offline/ref=5FA5A5D279AD2C76726E04F0326B3D1C3FB20EDE956627F2669F6EACF954BDE90F500F63BC3E350FiCX7H" TargetMode="External"/><Relationship Id="rId170" Type="http://schemas.openxmlformats.org/officeDocument/2006/relationships/hyperlink" Target="consultantplus://offline/ref=5FA5A5D279AD2C76726E04F0326B3D1C3FBC0AD6926627F2669F6EACF954BDE90F500F63BC3F3309iCX2H" TargetMode="External"/><Relationship Id="rId191" Type="http://schemas.openxmlformats.org/officeDocument/2006/relationships/hyperlink" Target="consultantplus://offline/ref=5FA5A5D279AD2C76726E04F0326B3D1C3FBD0FD5966127F2669F6EACF954BDE90F500F63BC3E360FiCX3H" TargetMode="External"/><Relationship Id="rId205" Type="http://schemas.openxmlformats.org/officeDocument/2006/relationships/hyperlink" Target="consultantplus://offline/ref=5FA5A5D279AD2C76726E04F0326B3D1C3FBC0AD7956127F2669F6EACF954BDE90F500F63BC3E3408iCX5H" TargetMode="External"/><Relationship Id="rId226" Type="http://schemas.openxmlformats.org/officeDocument/2006/relationships/hyperlink" Target="consultantplus://offline/ref=5FA5A5D279AD2C76726E04F0326B3D1C3FB20CD6976427F2669F6EACF954BDE90F500F63BC3E350FiCX2H" TargetMode="External"/><Relationship Id="rId247" Type="http://schemas.openxmlformats.org/officeDocument/2006/relationships/hyperlink" Target="consultantplus://offline/ref=5FA5A5D279AD2C76726E04F0326B3D1C3FB20CD0956427F2669F6EACF954BDE90F500F63BC3E360EiCXAH" TargetMode="External"/><Relationship Id="rId107" Type="http://schemas.openxmlformats.org/officeDocument/2006/relationships/hyperlink" Target="consultantplus://offline/ref=5FA5A5D279AD2C76726E04F0326B3D1C3FBD09D5956027F2669F6EACF954BDE90F500F63BC3E3406iCX0H" TargetMode="External"/><Relationship Id="rId268" Type="http://schemas.openxmlformats.org/officeDocument/2006/relationships/hyperlink" Target="consultantplus://offline/ref=5FA5A5D279AD2C76726E04F0326B3D1C3FBD0DD2916127F2669F6EACF954BDE90F500F63BC3E360EiCXAH" TargetMode="External"/><Relationship Id="rId289" Type="http://schemas.openxmlformats.org/officeDocument/2006/relationships/hyperlink" Target="consultantplus://offline/ref=5FA5A5D279AD2C76726E04F0326B3D1C37BE0DD79F6C7AF86EC662AEFE5BE2FE08190362BC3E36i0X6H" TargetMode="External"/><Relationship Id="rId11" Type="http://schemas.openxmlformats.org/officeDocument/2006/relationships/hyperlink" Target="consultantplus://offline/ref=5FA5A5D279AD2C76726E04F0326B3D1C3FB90ED0966E27F2669F6EACF954BDE90F500F63BC3E3708iCX1H" TargetMode="External"/><Relationship Id="rId32" Type="http://schemas.openxmlformats.org/officeDocument/2006/relationships/hyperlink" Target="consultantplus://offline/ref=5FA5A5D279AD2C76726E04F0326B3D1C3FBE04D39E6627F2669F6EACF954BDE90F500F63BC3E360DiCX6H" TargetMode="External"/><Relationship Id="rId53" Type="http://schemas.openxmlformats.org/officeDocument/2006/relationships/hyperlink" Target="consultantplus://offline/ref=5FA5A5D279AD2C76726E04F0326B3D1C3CB20BD29D3170F037CA60iAX9H" TargetMode="External"/><Relationship Id="rId74" Type="http://schemas.openxmlformats.org/officeDocument/2006/relationships/hyperlink" Target="consultantplus://offline/ref=5FA5A5D279AD2C76726E04F0326B3D1C3FBD0FD5966127F2669F6EACF954BDE90F500F63BC3E360EiCXAH" TargetMode="External"/><Relationship Id="rId128" Type="http://schemas.openxmlformats.org/officeDocument/2006/relationships/hyperlink" Target="consultantplus://offline/ref=5FA5A5D279AD2C76726E04F0326B3D1C3FBD09D5956027F2669F6EACF954BDE90F500F63BC3E3407iCX1H" TargetMode="External"/><Relationship Id="rId149" Type="http://schemas.openxmlformats.org/officeDocument/2006/relationships/hyperlink" Target="consultantplus://offline/ref=5FA5A5D279AD2C76726E04F0326B3D1C3FB204D4916327F2669F6EACF9i5X4H" TargetMode="External"/><Relationship Id="rId314" Type="http://schemas.openxmlformats.org/officeDocument/2006/relationships/hyperlink" Target="consultantplus://offline/ref=5FA5A5D279AD2C76726E04F0326B3D1C3FBC0DD5966127F2669F6EACF954BDE90F500F63BC3E360CiCX3H" TargetMode="External"/><Relationship Id="rId335" Type="http://schemas.openxmlformats.org/officeDocument/2006/relationships/hyperlink" Target="consultantplus://offline/ref=5FA5A5D279AD2C76726E04F0326B3D1C3FBC0AD6926627F2669F6EACF954BDE90F500F63BC3F300CiCX3H" TargetMode="External"/><Relationship Id="rId356" Type="http://schemas.openxmlformats.org/officeDocument/2006/relationships/hyperlink" Target="consultantplus://offline/ref=5FA5A5D279AD2C76726E04F0326B3D1C3CB80CD39E6C7AF86EC662AEiFXEH" TargetMode="External"/><Relationship Id="rId5" Type="http://schemas.openxmlformats.org/officeDocument/2006/relationships/hyperlink" Target="consultantplus://offline/ref=5FA5A5D279AD2C76726E04F0326B3D1C3FB20EDE956627F2669F6EACF954BDE90F500F63BC3E350FiCX2H" TargetMode="External"/><Relationship Id="rId95" Type="http://schemas.openxmlformats.org/officeDocument/2006/relationships/hyperlink" Target="consultantplus://offline/ref=5FA5A5D279AD2C76726E04F0326B3D1C3FBD09D5956027F2669F6EACF954BDE90F500F63BC3E3406iCX3H" TargetMode="External"/><Relationship Id="rId160" Type="http://schemas.openxmlformats.org/officeDocument/2006/relationships/hyperlink" Target="consultantplus://offline/ref=5FA5A5D279AD2C76726E04F0326B3D1C3FBC0AD6926627F2669F6EACF954BDE90F500F63BC3F3308iCXAH" TargetMode="External"/><Relationship Id="rId181" Type="http://schemas.openxmlformats.org/officeDocument/2006/relationships/hyperlink" Target="consultantplus://offline/ref=5FA5A5D279AD2C76726E04F0326B3D1C3FBD0FD5966227F2669F6EACF954BDE90F500F63BC3E360FiCX7H" TargetMode="External"/><Relationship Id="rId216" Type="http://schemas.openxmlformats.org/officeDocument/2006/relationships/hyperlink" Target="consultantplus://offline/ref=5FA5A5D279AD2C76726E04F0326B3D1C3FBD0ED2956E27F2669F6EACF954BDE90F500F63BC3E370CiCX6H" TargetMode="External"/><Relationship Id="rId237" Type="http://schemas.openxmlformats.org/officeDocument/2006/relationships/hyperlink" Target="consultantplus://offline/ref=5FA5A5D279AD2C76726E04F0326B3D1C3FBF0ADE966727F2669F6EACF954BDE90F500F63BC3E3607iCX0H" TargetMode="External"/><Relationship Id="rId258" Type="http://schemas.openxmlformats.org/officeDocument/2006/relationships/hyperlink" Target="consultantplus://offline/ref=5FA5A5D279AD2C76726E04F0326B3D1C3FBC0AD6926627F2669F6EACF954BDE90F500F63BC3F3307iCX1H" TargetMode="External"/><Relationship Id="rId279" Type="http://schemas.openxmlformats.org/officeDocument/2006/relationships/hyperlink" Target="consultantplus://offline/ref=5FA5A5D279AD2C76726E04F0326B3D1C3FB20AD0956327F2669F6EACF954BDE90F500F63BC3E360FiCX4H" TargetMode="External"/><Relationship Id="rId22" Type="http://schemas.openxmlformats.org/officeDocument/2006/relationships/hyperlink" Target="consultantplus://offline/ref=5FA5A5D279AD2C76726E04F0326B3D1C3FBD09D5956027F2669F6EACF954BDE90F500F63BC3E3409iCX7H" TargetMode="External"/><Relationship Id="rId43" Type="http://schemas.openxmlformats.org/officeDocument/2006/relationships/hyperlink" Target="consultantplus://offline/ref=5FA5A5D279AD2C76726E04F0326B3D1C3FBA04DE906227F2669F6EACF954BDE90F500F63BC3E360FiCX6H" TargetMode="External"/><Relationship Id="rId64" Type="http://schemas.openxmlformats.org/officeDocument/2006/relationships/hyperlink" Target="consultantplus://offline/ref=5FA5A5D279AD2C76726E04F0326B3D1C37BE05DF916C7AF86EC662AEFE5BE2FE08190362BC3E36i0X6H" TargetMode="External"/><Relationship Id="rId118" Type="http://schemas.openxmlformats.org/officeDocument/2006/relationships/hyperlink" Target="consultantplus://offline/ref=5FA5A5D279AD2C76726E04F0326B3D1C3FBD09D5956027F2669F6EACF954BDE90F500F63BC3E3406iCX4H" TargetMode="External"/><Relationship Id="rId139" Type="http://schemas.openxmlformats.org/officeDocument/2006/relationships/hyperlink" Target="consultantplus://offline/ref=5FA5A5D279AD2C76726E04F0326B3D1C3FB20FD7976E27F2669F6EACF954BDE90F500F63BC3E360CiCX7H" TargetMode="External"/><Relationship Id="rId290" Type="http://schemas.openxmlformats.org/officeDocument/2006/relationships/hyperlink" Target="consultantplus://offline/ref=5FA5A5D279AD2C76726E04F0326B3D1C3FBD0FD5966127F2669F6EACF954BDE90F500F63BC3E360FiCX1H" TargetMode="External"/><Relationship Id="rId304" Type="http://schemas.openxmlformats.org/officeDocument/2006/relationships/hyperlink" Target="consultantplus://offline/ref=5FA5A5D279AD2C76726E04F0326B3D1C3FBD09D5956027F2669F6EACF954BDE90F500F63BC3E350DiCX6H" TargetMode="External"/><Relationship Id="rId325" Type="http://schemas.openxmlformats.org/officeDocument/2006/relationships/hyperlink" Target="consultantplus://offline/ref=5FA5A5D279AD2C76726E04F0326B3D1C3FBC0AD6926627F2669F6EACF954BDE90F500F63BC3F300EiCXBH" TargetMode="External"/><Relationship Id="rId346" Type="http://schemas.openxmlformats.org/officeDocument/2006/relationships/hyperlink" Target="consultantplus://offline/ref=5FA5A5D279AD2C76726E04F0326B3D1C3FBC0AD6926627F2669F6EACF954BDE90F500F63BC3F300DiCX3H" TargetMode="External"/><Relationship Id="rId85" Type="http://schemas.openxmlformats.org/officeDocument/2006/relationships/hyperlink" Target="consultantplus://offline/ref=5FA5A5D279AD2C76726E04F0326B3D1C37B905DF966C7AF86EC662AEiFXEH" TargetMode="External"/><Relationship Id="rId150" Type="http://schemas.openxmlformats.org/officeDocument/2006/relationships/hyperlink" Target="consultantplus://offline/ref=5FA5A5D279AD2C76726E04F0326B3D1C3FBA0BD59E6627F2669F6EACF954BDE90F500F63BC3E360EiCX4H" TargetMode="External"/><Relationship Id="rId171" Type="http://schemas.openxmlformats.org/officeDocument/2006/relationships/hyperlink" Target="consultantplus://offline/ref=5FA5A5D279AD2C76726E04F0326B3D1C3FBA0BD59E6627F2669F6EACF954BDE90F500F63BC3E360EiCXAH" TargetMode="External"/><Relationship Id="rId192" Type="http://schemas.openxmlformats.org/officeDocument/2006/relationships/hyperlink" Target="consultantplus://offline/ref=5FA5A5D279AD2C76726E04F0326B3D1C3FBC0AD6926627F2669F6EACF954BDE90F500F63BC3F3309iCXAH" TargetMode="External"/><Relationship Id="rId206" Type="http://schemas.openxmlformats.org/officeDocument/2006/relationships/hyperlink" Target="consultantplus://offline/ref=5FA5A5D279AD2C76726E04F0326B3D1C3FBE08D1956027F2669F6EACF954BDE90F500F63BC3E360EiCXAH" TargetMode="External"/><Relationship Id="rId227" Type="http://schemas.openxmlformats.org/officeDocument/2006/relationships/hyperlink" Target="consultantplus://offline/ref=5FA5A5D279AD2C76726E04F0326B3D1C3FB90CD2966F27F2669F6EACF954BDE90F500F63BC3E360EiCXAH" TargetMode="External"/><Relationship Id="rId248" Type="http://schemas.openxmlformats.org/officeDocument/2006/relationships/hyperlink" Target="consultantplus://offline/ref=5FA5A5D279AD2C76726E04F0326B3D1C3FB20CD0956427F2669F6EACF954BDE90F500F63BC3E360FiCX2H" TargetMode="External"/><Relationship Id="rId269" Type="http://schemas.openxmlformats.org/officeDocument/2006/relationships/hyperlink" Target="consultantplus://offline/ref=5FA5A5D279AD2C76726E04F0326B3D1C3FBF09D6956627F2669F6EACF954BDE90F500F63BC3E360FiCX2H" TargetMode="External"/><Relationship Id="rId12" Type="http://schemas.openxmlformats.org/officeDocument/2006/relationships/hyperlink" Target="consultantplus://offline/ref=5FA5A5D279AD2C76726E04F0326B3D1C3FBF0ADF906E27F2669F6EACF954BDE90F500F63BC3E3709iCX2H" TargetMode="External"/><Relationship Id="rId33" Type="http://schemas.openxmlformats.org/officeDocument/2006/relationships/hyperlink" Target="consultantplus://offline/ref=5FA5A5D279AD2C76726E04F0326B3D1C3FBC0AD6926627F2669F6EACF954BDE90F500F63BC3F3308iCX1H" TargetMode="External"/><Relationship Id="rId108" Type="http://schemas.openxmlformats.org/officeDocument/2006/relationships/hyperlink" Target="consultantplus://offline/ref=5FA5A5D279AD2C76726E04F0326B3D1C3FB20ED0956327F2669F6EACF954BDE90F500F63BC3E360FiCX2H" TargetMode="External"/><Relationship Id="rId129" Type="http://schemas.openxmlformats.org/officeDocument/2006/relationships/hyperlink" Target="consultantplus://offline/ref=5FA5A5D279AD2C76726E04F0326B3D1C3FBD09D5956027F2669F6EACF954BDE90F500F63BC3E3407iCX7H" TargetMode="External"/><Relationship Id="rId280" Type="http://schemas.openxmlformats.org/officeDocument/2006/relationships/hyperlink" Target="consultantplus://offline/ref=5FA5A5D279AD2C76726E04F0326B3D1C3FB80ED0956427F2669F6EACF954BDE90F500F63BC3E360CiCX5H" TargetMode="External"/><Relationship Id="rId315" Type="http://schemas.openxmlformats.org/officeDocument/2006/relationships/hyperlink" Target="consultantplus://offline/ref=5FA5A5D279AD2C76726E04F0326B3D1C3FBC0AD6926627F2669F6EACF954BDE90F500F63BC3F3307iCX5H" TargetMode="External"/><Relationship Id="rId336" Type="http://schemas.openxmlformats.org/officeDocument/2006/relationships/hyperlink" Target="consultantplus://offline/ref=5FA5A5D279AD2C76726E04F0326B3D1C3FBC0AD6926627F2669F6EACF954BDE90F500F63BC3F300CiCX0H" TargetMode="External"/><Relationship Id="rId357" Type="http://schemas.openxmlformats.org/officeDocument/2006/relationships/hyperlink" Target="consultantplus://offline/ref=5FA5A5D279AD2C76726E04F0326B3D1C3BBA04D1926C7AF86EC662AEFE5BE2FE08190362BC3E36i0X6H" TargetMode="External"/><Relationship Id="rId54" Type="http://schemas.openxmlformats.org/officeDocument/2006/relationships/hyperlink" Target="consultantplus://offline/ref=5FA5A5D279AD2C76726E04F0326B3D1C3FBE0BD5946127F2669F6EACF954BDE90F500F63BC3E360EiCXAH" TargetMode="External"/><Relationship Id="rId75" Type="http://schemas.openxmlformats.org/officeDocument/2006/relationships/hyperlink" Target="consultantplus://offline/ref=5FA5A5D279AD2C76726E04F0326B3D1C3FBC0AD6926627F2669F6EACF954BDE90F500F63BC3F3308iCXBH" TargetMode="External"/><Relationship Id="rId96" Type="http://schemas.openxmlformats.org/officeDocument/2006/relationships/hyperlink" Target="consultantplus://offline/ref=5FA5A5D279AD2C76726E04F0326B3D1C3FBD0ED2956E27F2669F6EACF954BDE90F500F63BC3E370FiCX7H" TargetMode="External"/><Relationship Id="rId140" Type="http://schemas.openxmlformats.org/officeDocument/2006/relationships/hyperlink" Target="consultantplus://offline/ref=5FA5A5D279AD2C76726E04F0326B3D1C3FB20ED0956327F2669F6EACF954BDE90F500F63BC3E360FiCX2H" TargetMode="External"/><Relationship Id="rId161" Type="http://schemas.openxmlformats.org/officeDocument/2006/relationships/hyperlink" Target="consultantplus://offline/ref=5FA5A5D279AD2C76726E04F0326B3D1C3FBC0DDE916227F2669F6EACF954BDE90F500F63BC3E370AiCX3H" TargetMode="External"/><Relationship Id="rId182" Type="http://schemas.openxmlformats.org/officeDocument/2006/relationships/hyperlink" Target="consultantplus://offline/ref=5FA5A5D279AD2C76726E04F0326B3D1C3FBD0FD5966227F2669F6EACF954BDE90F500F63BC3E360FiCX5H" TargetMode="External"/><Relationship Id="rId217" Type="http://schemas.openxmlformats.org/officeDocument/2006/relationships/hyperlink" Target="consultantplus://offline/ref=5FA5A5D279AD2C76726E04F0326B3D1C3FB904DE916E27F2669F6EACF954BDE90F500F63BC3E360AiCX0H" TargetMode="External"/><Relationship Id="rId6" Type="http://schemas.openxmlformats.org/officeDocument/2006/relationships/hyperlink" Target="consultantplus://offline/ref=5FA5A5D279AD2C76726E04F0326B3D1C3FBE08D0956F27F2669F6EACF954BDE90F500F63BC3E3606iCXBH" TargetMode="External"/><Relationship Id="rId238" Type="http://schemas.openxmlformats.org/officeDocument/2006/relationships/hyperlink" Target="consultantplus://offline/ref=5FA5A5D279AD2C76726E04F0326B3D1C3FBD04D0926E27F2669F6EACF954BDE90F500F63BC3E340FiCX0H" TargetMode="External"/><Relationship Id="rId259" Type="http://schemas.openxmlformats.org/officeDocument/2006/relationships/hyperlink" Target="consultantplus://offline/ref=5FA5A5D279AD2C76726E04F0326B3D1C3FB209D5956227F2669F6EACF954BDE90F500F63BC3E360FiCXBH" TargetMode="External"/><Relationship Id="rId23" Type="http://schemas.openxmlformats.org/officeDocument/2006/relationships/hyperlink" Target="consultantplus://offline/ref=5FA5A5D279AD2C76726E04F0326B3D1C3FB80ED0956427F2669F6EACF954BDE90F500F63BC3E360FiCX4H" TargetMode="External"/><Relationship Id="rId119" Type="http://schemas.openxmlformats.org/officeDocument/2006/relationships/hyperlink" Target="consultantplus://offline/ref=5FA5A5D279AD2C76726E04F0326B3D1C3FB804DE9E6427F2669F6EACF9i5X4H" TargetMode="External"/><Relationship Id="rId270" Type="http://schemas.openxmlformats.org/officeDocument/2006/relationships/hyperlink" Target="consultantplus://offline/ref=5FA5A5D279AD2C76726E04F0326B3D1C3FBA0BDF946127F2669F6EACF954BDE90F500F63BC3E360FiCX6H" TargetMode="External"/><Relationship Id="rId291" Type="http://schemas.openxmlformats.org/officeDocument/2006/relationships/hyperlink" Target="consultantplus://offline/ref=5FA5A5D279AD2C76726E04F0326B3D1C3FBD0FD5966127F2669F6EACF954BDE90F500F63BC3E360FiCXAH" TargetMode="External"/><Relationship Id="rId305" Type="http://schemas.openxmlformats.org/officeDocument/2006/relationships/hyperlink" Target="consultantplus://offline/ref=5FA5A5D279AD2C76726E04F0326B3D1C3FBD0ED39E6E27F2669F6EACF954BDE90F500F63BC3E360DiCX7H" TargetMode="External"/><Relationship Id="rId326" Type="http://schemas.openxmlformats.org/officeDocument/2006/relationships/hyperlink" Target="consultantplus://offline/ref=5FA5A5D279AD2C76726E04F0326B3D1C3FBC0AD6926627F2669F6EACF954BDE90F500F63BC3F300EiCXAH" TargetMode="External"/><Relationship Id="rId347" Type="http://schemas.openxmlformats.org/officeDocument/2006/relationships/hyperlink" Target="consultantplus://offline/ref=5FA5A5D279AD2C76726E04F0326B3D1C3FB20EDE956627F2669F6EACF954BDE90F500F63BC3E350FiCX6H" TargetMode="External"/><Relationship Id="rId44" Type="http://schemas.openxmlformats.org/officeDocument/2006/relationships/hyperlink" Target="consultantplus://offline/ref=5FA5A5D279AD2C76726E04F0326B3D1C3FB80DD5966427F2669F6EACF954BDE90F500F63BC3E360FiCX5H" TargetMode="External"/><Relationship Id="rId65" Type="http://schemas.openxmlformats.org/officeDocument/2006/relationships/hyperlink" Target="consultantplus://offline/ref=5FA5A5D279AD2C76726E04F0326B3D1C3FBB0AD2906127F2669F6EACF954BDE90F500F63BC3E360EiCXAH" TargetMode="External"/><Relationship Id="rId86" Type="http://schemas.openxmlformats.org/officeDocument/2006/relationships/hyperlink" Target="consultantplus://offline/ref=5FA5A5D279AD2C76726E04F0326B3D1C37BC0AD69F6C7AF86EC662AEFE5BE2FE08190362BC3E37i0XCH" TargetMode="External"/><Relationship Id="rId130" Type="http://schemas.openxmlformats.org/officeDocument/2006/relationships/hyperlink" Target="consultantplus://offline/ref=5FA5A5D279AD2C76726E04F0326B3D1C3FBD09D5956027F2669F6EACF954BDE90F500F63BC3E3407iCX5H" TargetMode="External"/><Relationship Id="rId151" Type="http://schemas.openxmlformats.org/officeDocument/2006/relationships/hyperlink" Target="consultantplus://offline/ref=5FA5A5D279AD2C76726E04F0326B3D1C36BE04D3926C7AF86EC662AEFE5BE2FE08190362BC3E35i0XDH" TargetMode="External"/><Relationship Id="rId172" Type="http://schemas.openxmlformats.org/officeDocument/2006/relationships/hyperlink" Target="consultantplus://offline/ref=5FA5A5D279AD2C76726E04F0326B3D1C3FB80ED0956427F2669F6EACF954BDE90F500F63BC3E360CiCX2H" TargetMode="External"/><Relationship Id="rId193" Type="http://schemas.openxmlformats.org/officeDocument/2006/relationships/hyperlink" Target="consultantplus://offline/ref=5FA5A5D279AD2C76726E04F0326B3D1C3FB20DD4916F27F2669F6EACF954BDE90F500F63BC3E360EiCXBH" TargetMode="External"/><Relationship Id="rId207" Type="http://schemas.openxmlformats.org/officeDocument/2006/relationships/hyperlink" Target="consultantplus://offline/ref=5FA5A5D279AD2C76726E04F0326B3D1C3FBE08D1956027F2669F6EACF954BDE90F500F63BC3E360AiCX0H" TargetMode="External"/><Relationship Id="rId228" Type="http://schemas.openxmlformats.org/officeDocument/2006/relationships/hyperlink" Target="consultantplus://offline/ref=5FA5A5D279AD2C76726E04F0326B3D1C3FB20BD5966227F2669F6EACF954BDE90F500F63BF3Ei3XFH" TargetMode="External"/><Relationship Id="rId249" Type="http://schemas.openxmlformats.org/officeDocument/2006/relationships/hyperlink" Target="consultantplus://offline/ref=5FA5A5D279AD2C76726E04F0326B3D1C3FBC0AD6926627F2669F6EACF954BDE90F500F63BC3F3306iCXAH" TargetMode="External"/><Relationship Id="rId13" Type="http://schemas.openxmlformats.org/officeDocument/2006/relationships/hyperlink" Target="consultantplus://offline/ref=5FA5A5D279AD2C76726E04F0326B3D1C36B309DF9E6C7AF86EC662AEFE5BE2FE08190362BC3E32i0XDH" TargetMode="External"/><Relationship Id="rId109" Type="http://schemas.openxmlformats.org/officeDocument/2006/relationships/hyperlink" Target="consultantplus://offline/ref=5FA5A5D279AD2C76726E04F0326B3D1C3FBB0AD7946027F2669F6EACF954BDE90F500F63BC3E3608iCX2H" TargetMode="External"/><Relationship Id="rId260" Type="http://schemas.openxmlformats.org/officeDocument/2006/relationships/hyperlink" Target="consultantplus://offline/ref=5FA5A5D279AD2C76726E04F0326B3D1C3FBB0AD2906127F2669F6EACF954BDE90F500F63BC3E360FiCX0H" TargetMode="External"/><Relationship Id="rId281" Type="http://schemas.openxmlformats.org/officeDocument/2006/relationships/hyperlink" Target="consultantplus://offline/ref=5FA5A5D279AD2C76726E04F0326B3D1C3FB90BD6936F27F2669F6EACF954BDE90F500F63BC3E360FiCX0H" TargetMode="External"/><Relationship Id="rId316" Type="http://schemas.openxmlformats.org/officeDocument/2006/relationships/hyperlink" Target="consultantplus://offline/ref=5FA5A5D279AD2C76726E04F0326B3D1C3FBC0AD6926627F2669F6EACF954BDE90F500F63BC3F3307iCX4H" TargetMode="External"/><Relationship Id="rId337" Type="http://schemas.openxmlformats.org/officeDocument/2006/relationships/hyperlink" Target="consultantplus://offline/ref=5FA5A5D279AD2C76726E04F0326B3D1C3FBC0AD6926627F2669F6EACF954BDE90F500F63BC3F300CiCX5H" TargetMode="External"/><Relationship Id="rId34" Type="http://schemas.openxmlformats.org/officeDocument/2006/relationships/hyperlink" Target="consultantplus://offline/ref=5FA5A5D279AD2C76726E04F0326B3D1C3FBF0FD2956127F2669F6EACF954BDE90F500F63BC3E360CiCX6H" TargetMode="External"/><Relationship Id="rId55" Type="http://schemas.openxmlformats.org/officeDocument/2006/relationships/hyperlink" Target="consultantplus://offline/ref=5FA5A5D279AD2C76726E04F0326B3D1C3CB20BD29D3170F037CA60iAX9H" TargetMode="External"/><Relationship Id="rId76" Type="http://schemas.openxmlformats.org/officeDocument/2006/relationships/hyperlink" Target="consultantplus://offline/ref=5FA5A5D279AD2C76726E04F0326B3D1C3FB20BD7936427F2669F6EACF954BDE90F500F63BC3C370AiCXBH" TargetMode="External"/><Relationship Id="rId97" Type="http://schemas.openxmlformats.org/officeDocument/2006/relationships/hyperlink" Target="consultantplus://offline/ref=5FA5A5D279AD2C76726E04F0326B3D1C3FBD0CD3976E27F2669F6EACF954BDE90F500F63BC3E360BiCX0H" TargetMode="External"/><Relationship Id="rId120" Type="http://schemas.openxmlformats.org/officeDocument/2006/relationships/hyperlink" Target="consultantplus://offline/ref=5FA5A5D279AD2C76726E04F0326B3D1C3FBD0AD39F6F27F2669F6EACF9i5X4H" TargetMode="External"/><Relationship Id="rId141" Type="http://schemas.openxmlformats.org/officeDocument/2006/relationships/hyperlink" Target="consultantplus://offline/ref=5FA5A5D279AD2C76726E04F0326B3D1C3FB204D4916427F2669F6EACF954BDE90F500F63BC3E370CiCX0H" TargetMode="External"/><Relationship Id="rId358" Type="http://schemas.openxmlformats.org/officeDocument/2006/relationships/fontTable" Target="fontTable.xml"/><Relationship Id="rId7" Type="http://schemas.openxmlformats.org/officeDocument/2006/relationships/hyperlink" Target="consultantplus://offline/ref=5FA5A5D279AD2C76726E04F0326B3D1C38BF0BD2926C7AF86EC662AEFE5BE2FE08190362BC3E37i0XCH" TargetMode="External"/><Relationship Id="rId162" Type="http://schemas.openxmlformats.org/officeDocument/2006/relationships/hyperlink" Target="consultantplus://offline/ref=5FA5A5D279AD2C76726E04F0326B3D1C3FBE0CD79E6127F2669F6EACF954BDE90F500F63BC3E360EiCXAH" TargetMode="External"/><Relationship Id="rId183" Type="http://schemas.openxmlformats.org/officeDocument/2006/relationships/hyperlink" Target="consultantplus://offline/ref=5FA5A5D279AD2C76726E04F0326B3D1C3FBD0FD5966227F2669F6EACF954BDE90F500F63BC3E360CiCX3H" TargetMode="External"/><Relationship Id="rId218" Type="http://schemas.openxmlformats.org/officeDocument/2006/relationships/hyperlink" Target="consultantplus://offline/ref=5FA5A5D279AD2C76726E04F0326B3D1C37B905DF966C7AF86EC662AEiFXEH" TargetMode="External"/><Relationship Id="rId239" Type="http://schemas.openxmlformats.org/officeDocument/2006/relationships/hyperlink" Target="consultantplus://offline/ref=5FA5A5D279AD2C76726E04F0326B3D1C3FBF0ADE966727F2669F6EACF954BDE90F500F63BC3E3607iCX7H" TargetMode="External"/><Relationship Id="rId250" Type="http://schemas.openxmlformats.org/officeDocument/2006/relationships/hyperlink" Target="consultantplus://offline/ref=5FA5A5D279AD2C76726E04F0326B3D1C3FBC0DDE916227F2669F6EACF954BDE90F500F63BC3E370AiCX3H" TargetMode="External"/><Relationship Id="rId271" Type="http://schemas.openxmlformats.org/officeDocument/2006/relationships/hyperlink" Target="consultantplus://offline/ref=5FA5A5D279AD2C76726E04F0326B3D1C3FB80DD5966427F2669F6EACF954BDE90F500Fi6X3H" TargetMode="External"/><Relationship Id="rId292" Type="http://schemas.openxmlformats.org/officeDocument/2006/relationships/hyperlink" Target="consultantplus://offline/ref=5FA5A5D279AD2C76726E04F0326B3D1C3FBD09D5956027F2669F6EACF954BDE90F500F63BC3E350FiCX4H" TargetMode="External"/><Relationship Id="rId306" Type="http://schemas.openxmlformats.org/officeDocument/2006/relationships/hyperlink" Target="consultantplus://offline/ref=5FA5A5D279AD2C76726E04F0326B3D1C3FBC0AD6926627F2669F6EACF954BDE90F500F63BC3F3307iCX7H" TargetMode="External"/><Relationship Id="rId24" Type="http://schemas.openxmlformats.org/officeDocument/2006/relationships/hyperlink" Target="consultantplus://offline/ref=5FA5A5D279AD2C76726E04F0326B3D1C3FBD0ED2956E27F2669F6EACF954BDE90F500F63BC3E370FiCX0H" TargetMode="External"/><Relationship Id="rId45" Type="http://schemas.openxmlformats.org/officeDocument/2006/relationships/hyperlink" Target="consultantplus://offline/ref=5FA5A5D279AD2C76726E04F0326B3D1C3FB80ED3936527F2669F6EACF954BDE90F500F63BC3E360AiCX4H" TargetMode="External"/><Relationship Id="rId66" Type="http://schemas.openxmlformats.org/officeDocument/2006/relationships/hyperlink" Target="consultantplus://offline/ref=5FA5A5D279AD2C76726E04F0326B3D1C3FBC0AD39E6127F2669F6EACF9i5X4H" TargetMode="External"/><Relationship Id="rId87" Type="http://schemas.openxmlformats.org/officeDocument/2006/relationships/hyperlink" Target="consultantplus://offline/ref=5FA5A5D279AD2C76726E04F0326B3D1C37BC0AD69F6C7AF86EC662AEFE5BE2FE08190362BC3C30i0XAH" TargetMode="External"/><Relationship Id="rId110" Type="http://schemas.openxmlformats.org/officeDocument/2006/relationships/hyperlink" Target="consultantplus://offline/ref=5FA5A5D279AD2C76726E04F0326B3D1C3FBE08D0956F27F2669F6EACF954BDE90F500F63BC3E3606iCXBH" TargetMode="External"/><Relationship Id="rId131" Type="http://schemas.openxmlformats.org/officeDocument/2006/relationships/hyperlink" Target="consultantplus://offline/ref=5FA5A5D279AD2C76726E04F0326B3D1C3FBD0AD39F6F27F2669F6EACF954BDE90F500F63BC3E360BiCX0H" TargetMode="External"/><Relationship Id="rId327" Type="http://schemas.openxmlformats.org/officeDocument/2006/relationships/hyperlink" Target="consultantplus://offline/ref=5FA5A5D279AD2C76726E04F0326B3D1C3FBC0AD6926627F2669F6EACF954BDE90F500F63BC3F300FiCX3H" TargetMode="External"/><Relationship Id="rId348" Type="http://schemas.openxmlformats.org/officeDocument/2006/relationships/hyperlink" Target="consultantplus://offline/ref=5FA5A5D279AD2C76726E04F0326B3D1C3FBE0BD5946127F2669F6EACF954BDE90F500F63BC3E360DiCX4H" TargetMode="External"/><Relationship Id="rId152" Type="http://schemas.openxmlformats.org/officeDocument/2006/relationships/hyperlink" Target="consultantplus://offline/ref=5FA5A5D279AD2C76726E04F0326B3D1C36BE04D3926C7AF86EC662AEFE5BE2FE08190362BC3E35i0XDH" TargetMode="External"/><Relationship Id="rId173" Type="http://schemas.openxmlformats.org/officeDocument/2006/relationships/hyperlink" Target="consultantplus://offline/ref=5FA5A5D279AD2C76726E04F0326B3D1C3FBA0BD59E6627F2669F6EACF954BDE90F500F63BC3E360FiCX2H" TargetMode="External"/><Relationship Id="rId194" Type="http://schemas.openxmlformats.org/officeDocument/2006/relationships/hyperlink" Target="consultantplus://offline/ref=5FA5A5D279AD2C76726E04F0326B3D1C3FBC0AD6926627F2669F6EACF954BDE90F500F63BC3F3306iCX3H" TargetMode="External"/><Relationship Id="rId208" Type="http://schemas.openxmlformats.org/officeDocument/2006/relationships/hyperlink" Target="consultantplus://offline/ref=5FA5A5D279AD2C76726E04F0326B3D1C3FBE08D1956027F2669F6EACF954BDE90F500F63BC3E360CiCXBH" TargetMode="External"/><Relationship Id="rId229" Type="http://schemas.openxmlformats.org/officeDocument/2006/relationships/hyperlink" Target="consultantplus://offline/ref=5FA5A5D279AD2C76726E04F0326B3D1C3FB20EDE926427F2669F6EACF954BDE90F500F63BC3E3E0CiCX7H" TargetMode="External"/><Relationship Id="rId240" Type="http://schemas.openxmlformats.org/officeDocument/2006/relationships/hyperlink" Target="consultantplus://offline/ref=5FA5A5D279AD2C76726E04F0326B3D1C3FBC09D7916727F2669F6EACF954BDE90F500F63BC3E360FiCXAH" TargetMode="External"/><Relationship Id="rId261" Type="http://schemas.openxmlformats.org/officeDocument/2006/relationships/hyperlink" Target="consultantplus://offline/ref=5FA5A5D279AD2C76726E04F0326B3D1C3FBC09D79E6527F2669F6EACF954BDE90F500F63BC3E360FiCX5H" TargetMode="External"/><Relationship Id="rId14" Type="http://schemas.openxmlformats.org/officeDocument/2006/relationships/hyperlink" Target="consultantplus://offline/ref=5FA5A5D279AD2C76726E04F0326B3D1C37BE0DD79F6C7AF86EC662AEFE5BE2FE08190362BC3E36i0X6H" TargetMode="External"/><Relationship Id="rId35" Type="http://schemas.openxmlformats.org/officeDocument/2006/relationships/hyperlink" Target="consultantplus://offline/ref=5FA5A5D279AD2C76726E04F0326B3D1C3FBD0AD4916F27F2669F6EACF954BDE90F500F63BC3F360EiCX2H" TargetMode="External"/><Relationship Id="rId56" Type="http://schemas.openxmlformats.org/officeDocument/2006/relationships/hyperlink" Target="consultantplus://offline/ref=5FA5A5D279AD2C76726E04F0326B3D1C3FBE04DF9E6327F2669F6EACF9i5X4H" TargetMode="External"/><Relationship Id="rId77" Type="http://schemas.openxmlformats.org/officeDocument/2006/relationships/hyperlink" Target="consultantplus://offline/ref=5FA5A5D279AD2C76726E04F0326B3D1C3FBF04D3926127F2669F6EACF9i5X4H" TargetMode="External"/><Relationship Id="rId100" Type="http://schemas.openxmlformats.org/officeDocument/2006/relationships/hyperlink" Target="consultantplus://offline/ref=5FA5A5D279AD2C76726E04F0326B3D1C3FBD0ED39E6E27F2669F6EACF954BDE90F500F63BC3E360CiCX4H" TargetMode="External"/><Relationship Id="rId282" Type="http://schemas.openxmlformats.org/officeDocument/2006/relationships/hyperlink" Target="consultantplus://offline/ref=5FA5A5D279AD2C76726E04F0326B3D1C3FB90BD6936F27F2669F6EACF954BDE90F500F63BC3E360EiCX4H" TargetMode="External"/><Relationship Id="rId317" Type="http://schemas.openxmlformats.org/officeDocument/2006/relationships/hyperlink" Target="consultantplus://offline/ref=5FA5A5D279AD2C76726E04F0326B3D1C3FBC0AD6926627F2669F6EACF954BDE90F500F63BC3F3307iCXBH" TargetMode="External"/><Relationship Id="rId338" Type="http://schemas.openxmlformats.org/officeDocument/2006/relationships/hyperlink" Target="consultantplus://offline/ref=5FA5A5D279AD2C76726E04F0326B3D1C3FBC0AD6926627F2669F6EACF954BDE90F500F63BC3F300CiCX4H" TargetMode="External"/><Relationship Id="rId359" Type="http://schemas.openxmlformats.org/officeDocument/2006/relationships/theme" Target="theme/theme1.xml"/><Relationship Id="rId8" Type="http://schemas.openxmlformats.org/officeDocument/2006/relationships/hyperlink" Target="consultantplus://offline/ref=5FA5A5D279AD2C76726E04F0326B3D1C3FBE0CD29E6727F2669F6EACF954BDE90F500F63BC3E3706iCX4H" TargetMode="External"/><Relationship Id="rId98" Type="http://schemas.openxmlformats.org/officeDocument/2006/relationships/hyperlink" Target="consultantplus://offline/ref=5FA5A5D279AD2C76726E04F0326B3D1C3FB20CDF946027F2669F6EACF954BDE90F500F65iBX9H" TargetMode="External"/><Relationship Id="rId121" Type="http://schemas.openxmlformats.org/officeDocument/2006/relationships/hyperlink" Target="consultantplus://offline/ref=5FA5A5D279AD2C76726E04F0326B3D1C3FBD09D5956027F2669F6EACF954BDE90F500F63BC3E3406iCXAH" TargetMode="External"/><Relationship Id="rId142" Type="http://schemas.openxmlformats.org/officeDocument/2006/relationships/hyperlink" Target="consultantplus://offline/ref=5FA5A5D279AD2C76726E04F0326B3D1C3FB20FD7956527F2669F6EACF954BDE90F500F63BC3E360DiCX6H" TargetMode="External"/><Relationship Id="rId163" Type="http://schemas.openxmlformats.org/officeDocument/2006/relationships/hyperlink" Target="consultantplus://offline/ref=5FA5A5D279AD2C76726E04F0326B3D1C3FBC0CD3916227F2669F6EACF954BDE90F500F63BC3E360CiCX3H" TargetMode="External"/><Relationship Id="rId184" Type="http://schemas.openxmlformats.org/officeDocument/2006/relationships/hyperlink" Target="consultantplus://offline/ref=5FA5A5D279AD2C76726E04F0326B3D1C3FBD0FD5966227F2669F6EACF954BDE90F500F63BC3E360CiCX7H" TargetMode="External"/><Relationship Id="rId219" Type="http://schemas.openxmlformats.org/officeDocument/2006/relationships/hyperlink" Target="consultantplus://offline/ref=5FA5A5D279AD2C76726E04F0326B3D1C3FBB09D1976E27F2669F6EACF954BDE90F500F63BC3E360EiCXAH" TargetMode="External"/><Relationship Id="rId230" Type="http://schemas.openxmlformats.org/officeDocument/2006/relationships/hyperlink" Target="consultantplus://offline/ref=5FA5A5D279AD2C76726E04F0326B3D1C3FBC0AD6926627F2669F6EACF954BDE90F500F63BC3F3306iCX1H" TargetMode="External"/><Relationship Id="rId251" Type="http://schemas.openxmlformats.org/officeDocument/2006/relationships/hyperlink" Target="consultantplus://offline/ref=5FA5A5D279AD2C76726E04F0326B3D1C3FBE0CD79E6127F2669F6EACF954BDE90F500F63BC3E360FiCX2H" TargetMode="External"/><Relationship Id="rId25" Type="http://schemas.openxmlformats.org/officeDocument/2006/relationships/hyperlink" Target="consultantplus://offline/ref=5FA5A5D279AD2C76726E04F0326B3D1C3FBE0CD79E6127F2669F6EACF954BDE90F500F63BC3E360EiCXBH" TargetMode="External"/><Relationship Id="rId46" Type="http://schemas.openxmlformats.org/officeDocument/2006/relationships/hyperlink" Target="consultantplus://offline/ref=5FA5A5D279AD2C76726E04F0326B3D1C3FB90BDE976127F2669F6EACF954BDE90F500F63BC3E360BiCX1H" TargetMode="External"/><Relationship Id="rId67" Type="http://schemas.openxmlformats.org/officeDocument/2006/relationships/hyperlink" Target="consultantplus://offline/ref=5FA5A5D279AD2C76726E04F0326B3D1C3FBF0ED1966E27F2669F6EACF954BDE90F500F63BC3E360CiCX1H" TargetMode="External"/><Relationship Id="rId272" Type="http://schemas.openxmlformats.org/officeDocument/2006/relationships/hyperlink" Target="consultantplus://offline/ref=5FA5A5D279AD2C76726E04F0326B3D1C3FBA04DE906227F2669F6EACF954BDE90F500F63BC3E360FiCX6H" TargetMode="External"/><Relationship Id="rId293" Type="http://schemas.openxmlformats.org/officeDocument/2006/relationships/hyperlink" Target="consultantplus://offline/ref=5FA5A5D279AD2C76726E04F0326B3D1C3FBE0BD5946127F2669F6EACF954BDE90F500F63BC3E360DiCX0H" TargetMode="External"/><Relationship Id="rId307" Type="http://schemas.openxmlformats.org/officeDocument/2006/relationships/hyperlink" Target="consultantplus://offline/ref=5FA5A5D279AD2C76726E04F0326B3D1C3FB80ED0956427F2669F6EACF954BDE90F500F63BC3E360DiCX3H" TargetMode="External"/><Relationship Id="rId328" Type="http://schemas.openxmlformats.org/officeDocument/2006/relationships/hyperlink" Target="consultantplus://offline/ref=5FA5A5D279AD2C76726E04F0326B3D1C3FBC0AD6926627F2669F6EACF954BDE90F500F63BC3F300FiCX1H" TargetMode="External"/><Relationship Id="rId349" Type="http://schemas.openxmlformats.org/officeDocument/2006/relationships/hyperlink" Target="consultantplus://offline/ref=5FA5A5D279AD2C76726E04F0326B3D1C39B90FD3946C7AF86EC662AEFE5BE2FE08190362BC3E37i0XCH" TargetMode="External"/><Relationship Id="rId88" Type="http://schemas.openxmlformats.org/officeDocument/2006/relationships/hyperlink" Target="consultantplus://offline/ref=5FA5A5D279AD2C76726E04F0326B3D1C37BC0AD69F6C7AF86EC662AEFE5BE2FE08190362BC3C31i0X7H" TargetMode="External"/><Relationship Id="rId111" Type="http://schemas.openxmlformats.org/officeDocument/2006/relationships/hyperlink" Target="consultantplus://offline/ref=5FA5A5D279AD2C76726E04F0326B3D1C3FBE08D0956F27F2669F6EACF954BDE90F500F63BC3E3607iCX3H" TargetMode="External"/><Relationship Id="rId132" Type="http://schemas.openxmlformats.org/officeDocument/2006/relationships/hyperlink" Target="consultantplus://offline/ref=5FA5A5D279AD2C76726E04F0326B3D1C3FBD09D5956027F2669F6EACF954BDE90F500F63BC3E3407iCXBH" TargetMode="External"/><Relationship Id="rId153" Type="http://schemas.openxmlformats.org/officeDocument/2006/relationships/hyperlink" Target="consultantplus://offline/ref=5FA5A5D279AD2C76726E04F0326B3D1C3FB80ED0956427F2669F6EACF954BDE90F500F63BC3E360FiCXBH" TargetMode="External"/><Relationship Id="rId174" Type="http://schemas.openxmlformats.org/officeDocument/2006/relationships/hyperlink" Target="consultantplus://offline/ref=5FA5A5D279AD2C76726E04F0326B3D1C3FBA0BD59E6627F2669F6EACF954BDE90F500F63BC3E360FiCX1H" TargetMode="External"/><Relationship Id="rId195" Type="http://schemas.openxmlformats.org/officeDocument/2006/relationships/hyperlink" Target="consultantplus://offline/ref=5FA5A5D279AD2C76726E04F0326B3D1C3ABA05DF916C7AF86EC662AEFE5BE2FE08190362BC3E37i0XCH" TargetMode="External"/><Relationship Id="rId209" Type="http://schemas.openxmlformats.org/officeDocument/2006/relationships/hyperlink" Target="consultantplus://offline/ref=5FA5A5D279AD2C76726E04F0326B3D1C3FBD0FD5966227F2669F6EACF954BDE90F500F63BC3E360CiCXAH" TargetMode="External"/><Relationship Id="rId190" Type="http://schemas.openxmlformats.org/officeDocument/2006/relationships/hyperlink" Target="consultantplus://offline/ref=5FA5A5D279AD2C76726E04F0326B3D1C3FBC0AD6926627F2669F6EACF954BDE90F500F63BC3F3309iCXBH" TargetMode="External"/><Relationship Id="rId204" Type="http://schemas.openxmlformats.org/officeDocument/2006/relationships/hyperlink" Target="consultantplus://offline/ref=5FA5A5D279AD2C76726E04F0326B3D1C3FBC0AD7956127F2669F6EACF954BDE90F500F63BC3E340AiCX1H" TargetMode="External"/><Relationship Id="rId220" Type="http://schemas.openxmlformats.org/officeDocument/2006/relationships/hyperlink" Target="consultantplus://offline/ref=5FA5A5D279AD2C76726E04F0326B3D1C3FBE08D1956027F2669F6EACF954BDE90F500F63BC3E360DiCX3H" TargetMode="External"/><Relationship Id="rId225" Type="http://schemas.openxmlformats.org/officeDocument/2006/relationships/hyperlink" Target="consultantplus://offline/ref=5FA5A5D279AD2C76726E04F0326B3D1C3FBE0BD5946127F2669F6EACF954BDE90F500F63BC3E360FiCX1H" TargetMode="External"/><Relationship Id="rId241" Type="http://schemas.openxmlformats.org/officeDocument/2006/relationships/hyperlink" Target="consultantplus://offline/ref=5FA5A5D279AD2C76726E04F0326B3D1C3FBA04D1906F27F2669F6EACF954BDE90F500F63BC3E360FiCX4H" TargetMode="External"/><Relationship Id="rId246" Type="http://schemas.openxmlformats.org/officeDocument/2006/relationships/hyperlink" Target="consultantplus://offline/ref=5FA5A5D279AD2C76726E04F0326B3D1C3FBD0FD5966127F2669F6EACF954BDE90F500F63BC3E360FiCX2H" TargetMode="External"/><Relationship Id="rId267" Type="http://schemas.openxmlformats.org/officeDocument/2006/relationships/hyperlink" Target="consultantplus://offline/ref=5FA5A5D279AD2C76726E04F0326B3D1C3FB20EDE9E6327F2669F6EACF954BDE90F500F60BE363206iCX4H" TargetMode="External"/><Relationship Id="rId288" Type="http://schemas.openxmlformats.org/officeDocument/2006/relationships/hyperlink" Target="consultantplus://offline/ref=5FA5A5D279AD2C76726E04F0326B3D1C3FBC0DD7916727F2669F6EACF954BDE90F500F63BC3E360FiCXBH" TargetMode="External"/><Relationship Id="rId15" Type="http://schemas.openxmlformats.org/officeDocument/2006/relationships/hyperlink" Target="consultantplus://offline/ref=5FA5A5D279AD2C76726E04F0326B3D1C37BE05DF916C7AF86EC662AEFE5BE2FE08190362BC3E36i0X6H" TargetMode="External"/><Relationship Id="rId36" Type="http://schemas.openxmlformats.org/officeDocument/2006/relationships/hyperlink" Target="consultantplus://offline/ref=5FA5A5D279AD2C76726E04F0326B3D1C3FB20DD0916227F2669F6EACF954BDE90F500F63BC3E3408iCX1H" TargetMode="External"/><Relationship Id="rId57" Type="http://schemas.openxmlformats.org/officeDocument/2006/relationships/hyperlink" Target="consultantplus://offline/ref=5FA5A5D279AD2C76726E04F0326B3D1C3FB20BD7906727F2669F6EACF9i5X4H" TargetMode="External"/><Relationship Id="rId106" Type="http://schemas.openxmlformats.org/officeDocument/2006/relationships/hyperlink" Target="consultantplus://offline/ref=5FA5A5D279AD2C76726E04F0326B3D1C3FB90ED0966E27F2669F6EACF954BDE90F500F63BC3E3708iCX5H" TargetMode="External"/><Relationship Id="rId127" Type="http://schemas.openxmlformats.org/officeDocument/2006/relationships/hyperlink" Target="consultantplus://offline/ref=5FA5A5D279AD2C76726E04F0326B3D1C3FB20ADE9F6227F2669F6EACF954BDE90F500F63BC3E360AiCX6H" TargetMode="External"/><Relationship Id="rId262" Type="http://schemas.openxmlformats.org/officeDocument/2006/relationships/hyperlink" Target="consultantplus://offline/ref=5FA5A5D279AD2C76726E04F0326B3D1C3FB20ED0926227F2669F6EACF954BDE90F500F63BC3E360FiCX1H" TargetMode="External"/><Relationship Id="rId283" Type="http://schemas.openxmlformats.org/officeDocument/2006/relationships/hyperlink" Target="consultantplus://offline/ref=5FA5A5D279AD2C76726E04F0326B3D1C3FB80ED0956427F2669F6EACF954BDE90F500F63BC3E360CiCXBH" TargetMode="External"/><Relationship Id="rId313" Type="http://schemas.openxmlformats.org/officeDocument/2006/relationships/hyperlink" Target="consultantplus://offline/ref=5FA5A5D279AD2C76726E04F0326B3D1C3FBC0DD5966127F2669F6EACF954BDE90F500F63BC3E360FiCXBH" TargetMode="External"/><Relationship Id="rId318" Type="http://schemas.openxmlformats.org/officeDocument/2006/relationships/hyperlink" Target="consultantplus://offline/ref=5FA5A5D279AD2C76726E04F0326B3D1C3FBC0AD6926627F2669F6EACF954BDE90F500F63BC3F300EiCX3H" TargetMode="External"/><Relationship Id="rId339" Type="http://schemas.openxmlformats.org/officeDocument/2006/relationships/hyperlink" Target="consultantplus://offline/ref=5FA5A5D279AD2C76726E04F0326B3D1C3FBD0AD3926327F2669F6EACF954BDE90F500F63BC3E3408iCX0H" TargetMode="External"/><Relationship Id="rId10" Type="http://schemas.openxmlformats.org/officeDocument/2006/relationships/hyperlink" Target="consultantplus://offline/ref=5FA5A5D279AD2C76726E04F0326B3D1C3FBB0CD5946227F2669F6EACF954BDE90F500F63BC3E300FiCX7H" TargetMode="External"/><Relationship Id="rId31" Type="http://schemas.openxmlformats.org/officeDocument/2006/relationships/hyperlink" Target="consultantplus://offline/ref=5FA5A5D279AD2C76726E04F0326B3D1C3FBE04D3906627F2669F6EACF954BDE90F500F63BC3E360EiCXBH" TargetMode="External"/><Relationship Id="rId52" Type="http://schemas.openxmlformats.org/officeDocument/2006/relationships/hyperlink" Target="consultantplus://offline/ref=5FA5A5D279AD2C76726E04F0326B3D1C3FBE04DF9E6327F2669F6EACF954BDE90F500F63BC3E360AiCX1H" TargetMode="External"/><Relationship Id="rId73" Type="http://schemas.openxmlformats.org/officeDocument/2006/relationships/hyperlink" Target="consultantplus://offline/ref=5FA5A5D279AD2C76726E04F0326B3D1C3FBC0AD6926627F2669F6EACF954BDE90F500F63BC3F3308iCX4H" TargetMode="External"/><Relationship Id="rId78" Type="http://schemas.openxmlformats.org/officeDocument/2006/relationships/hyperlink" Target="consultantplus://offline/ref=5FA5A5D279AD2C76726E04F0326B3D1C3FBC0AD7956127F2669F6EACF9i5X4H" TargetMode="External"/><Relationship Id="rId94" Type="http://schemas.openxmlformats.org/officeDocument/2006/relationships/hyperlink" Target="consultantplus://offline/ref=5FA5A5D279AD2C76726E04F0326B3D1C3FB204D4916327F2669F6EACF9i5X4H" TargetMode="External"/><Relationship Id="rId99" Type="http://schemas.openxmlformats.org/officeDocument/2006/relationships/hyperlink" Target="consultantplus://offline/ref=5FA5A5D279AD2C76726E04F0326B3D1C3FBE04D39E6627F2669F6EACF954BDE90F500F63BC3E360DiCX5H" TargetMode="External"/><Relationship Id="rId101" Type="http://schemas.openxmlformats.org/officeDocument/2006/relationships/hyperlink" Target="consultantplus://offline/ref=5FA5A5D279AD2C76726E04F0326B3D1C3FB20CD6976427F2669F6EACF954BDE90F500F63BC3E350FiCX2H" TargetMode="External"/><Relationship Id="rId122" Type="http://schemas.openxmlformats.org/officeDocument/2006/relationships/hyperlink" Target="consultantplus://offline/ref=5FA5A5D279AD2C76726E04F0326B3D1C36B309D79F6C7AF86EC662AEFE5BE2FE08190362BC3E37i0XDH" TargetMode="External"/><Relationship Id="rId143" Type="http://schemas.openxmlformats.org/officeDocument/2006/relationships/hyperlink" Target="consultantplus://offline/ref=5FA5A5D279AD2C76726E04F0326B3D1C3FBD09D5956027F2669F6EACF954BDE90F500F63BC3E350EiCX0H" TargetMode="External"/><Relationship Id="rId148" Type="http://schemas.openxmlformats.org/officeDocument/2006/relationships/hyperlink" Target="consultantplus://offline/ref=5FA5A5D279AD2C76726E04F0326B3D1C3FB204D4916427F2669F6EACF9i5X4H" TargetMode="External"/><Relationship Id="rId164" Type="http://schemas.openxmlformats.org/officeDocument/2006/relationships/hyperlink" Target="consultantplus://offline/ref=5FA5A5D279AD2C76726E04F0326B3D1C3FB80ED0956427F2669F6EACF954BDE90F500F63BC3E360FiCXAH" TargetMode="External"/><Relationship Id="rId169" Type="http://schemas.openxmlformats.org/officeDocument/2006/relationships/hyperlink" Target="consultantplus://offline/ref=5FA5A5D279AD2C76726E04F0326B3D1C3BBB04D4926C7AF86EC662AEFE5BE2FE08190362BC3E37i0X8H" TargetMode="External"/><Relationship Id="rId185" Type="http://schemas.openxmlformats.org/officeDocument/2006/relationships/hyperlink" Target="consultantplus://offline/ref=5FA5A5D279AD2C76726E04F0326B3D1C3FBB0AD2906127F2669F6EACF954BDE90F500F63BC3E360FiCX2H" TargetMode="External"/><Relationship Id="rId334" Type="http://schemas.openxmlformats.org/officeDocument/2006/relationships/hyperlink" Target="consultantplus://offline/ref=5FA5A5D279AD2C76726E04F0326B3D1C3FBC0AD6926627F2669F6EACF954BDE90F500F63BC3F300FiCXBH" TargetMode="External"/><Relationship Id="rId350" Type="http://schemas.openxmlformats.org/officeDocument/2006/relationships/hyperlink" Target="consultantplus://offline/ref=5FA5A5D279AD2C76726E04F0326B3D1C3FB20BD7936627F2669F6EACF954BDE90F500F63BC3E370EiCXAH" TargetMode="External"/><Relationship Id="rId355" Type="http://schemas.openxmlformats.org/officeDocument/2006/relationships/hyperlink" Target="consultantplus://offline/ref=5FA5A5D279AD2C76726E04F0326B3D1C3AB808D4946C7AF86EC662AEiFXEH" TargetMode="External"/><Relationship Id="rId4" Type="http://schemas.openxmlformats.org/officeDocument/2006/relationships/webSettings" Target="webSettings.xml"/><Relationship Id="rId9" Type="http://schemas.openxmlformats.org/officeDocument/2006/relationships/hyperlink" Target="consultantplus://offline/ref=5FA5A5D279AD2C76726E04F0326B3D1C39BF04D6936C7AF86EC662AEFE5BE2FE08190362BC3E37i0XBH" TargetMode="External"/><Relationship Id="rId180" Type="http://schemas.openxmlformats.org/officeDocument/2006/relationships/hyperlink" Target="consultantplus://offline/ref=5FA5A5D279AD2C76726E04F0326B3D1C3FBD0FD5966227F2669F6EACF954BDE90F500F63BC3E360FiCX1H" TargetMode="External"/><Relationship Id="rId210" Type="http://schemas.openxmlformats.org/officeDocument/2006/relationships/hyperlink" Target="consultantplus://offline/ref=5FA5A5D279AD2C76726E04F0326B3D1C3FB80ED0956427F2669F6EACF954BDE90F500F63BC3E360CiCX0H" TargetMode="External"/><Relationship Id="rId215" Type="http://schemas.openxmlformats.org/officeDocument/2006/relationships/hyperlink" Target="consultantplus://offline/ref=5FA5A5D279AD2C76726E04F0326B3D1C3FBD09D5956027F2669F6EACF954BDE90F500F63BC3E350FiCX6H" TargetMode="External"/><Relationship Id="rId236" Type="http://schemas.openxmlformats.org/officeDocument/2006/relationships/hyperlink" Target="consultantplus://offline/ref=5FA5A5D279AD2C76726E04F0326B3D1C3FBF0ADE966727F2669F6EACF954BDE90F500F63BC3E3607iCX1H" TargetMode="External"/><Relationship Id="rId257" Type="http://schemas.openxmlformats.org/officeDocument/2006/relationships/hyperlink" Target="consultantplus://offline/ref=5FA5A5D279AD2C76726E04F0326B3D1C3FBE08D1956027F2669F6EACF954BDE90F500F63BC3E360CiCXBH" TargetMode="External"/><Relationship Id="rId278" Type="http://schemas.openxmlformats.org/officeDocument/2006/relationships/hyperlink" Target="consultantplus://offline/ref=5FA5A5D279AD2C76726E04F0326B3D1C3FBD0AD4916F27F2669F6EACF954BDE90F500F63BC3F360EiCX0H" TargetMode="External"/><Relationship Id="rId26" Type="http://schemas.openxmlformats.org/officeDocument/2006/relationships/hyperlink" Target="consultantplus://offline/ref=5FA5A5D279AD2C76726E04F0326B3D1C3FBE0CD6966E27F2669F6EACF954BDE90F500F63BC3E360EiCXBH" TargetMode="External"/><Relationship Id="rId231" Type="http://schemas.openxmlformats.org/officeDocument/2006/relationships/hyperlink" Target="consultantplus://offline/ref=5FA5A5D279AD2C76726E04F0326B3D1C3FBD04D0926E27F2669F6EACF954BDE90F500F63BC3E360DiCX4H" TargetMode="External"/><Relationship Id="rId252" Type="http://schemas.openxmlformats.org/officeDocument/2006/relationships/hyperlink" Target="consultantplus://offline/ref=5FA5A5D279AD2C76726E04F0326B3D1C3FBE0BD5946127F2669F6EACF954BDE90F500F63BC3E360CiCXBH" TargetMode="External"/><Relationship Id="rId273" Type="http://schemas.openxmlformats.org/officeDocument/2006/relationships/hyperlink" Target="consultantplus://offline/ref=5FA5A5D279AD2C76726E04F0326B3D1C37B90FD0936C7AF86EC662AEFE5BE2FE08190362BC3E36i0XCH" TargetMode="External"/><Relationship Id="rId294" Type="http://schemas.openxmlformats.org/officeDocument/2006/relationships/hyperlink" Target="consultantplus://offline/ref=5FA5A5D279AD2C76726E04F0326B3D1C3FBD09D5956027F2669F6EACF954BDE90F500F63BC3E350FiCXBH" TargetMode="External"/><Relationship Id="rId308" Type="http://schemas.openxmlformats.org/officeDocument/2006/relationships/hyperlink" Target="consultantplus://offline/ref=5FA5A5D279AD2C76726E04F0326B3D1C3FB80ED0956427F2669F6EACF954BDE90F500F63BC3E360DiCX2H" TargetMode="External"/><Relationship Id="rId329" Type="http://schemas.openxmlformats.org/officeDocument/2006/relationships/hyperlink" Target="consultantplus://offline/ref=5FA5A5D279AD2C76726E04F0326B3D1C3FBE08D1956027F2669F6EACF954BDE90F500F63BC3E360AiCX2H" TargetMode="External"/><Relationship Id="rId47" Type="http://schemas.openxmlformats.org/officeDocument/2006/relationships/hyperlink" Target="consultantplus://offline/ref=5FA5A5D279AD2C76726E04F0326B3D1C3FB904DE916E27F2669F6EACF954BDE90F500F63BC3E360AiCX0H" TargetMode="External"/><Relationship Id="rId68" Type="http://schemas.openxmlformats.org/officeDocument/2006/relationships/hyperlink" Target="consultantplus://offline/ref=5FA5A5D279AD2C76726E04F0326B3D1C3FBF0ED1966E27F2669F6EACF954BDE90F500F63BC3E370EiCX1H" TargetMode="External"/><Relationship Id="rId89" Type="http://schemas.openxmlformats.org/officeDocument/2006/relationships/hyperlink" Target="consultantplus://offline/ref=5FA5A5D279AD2C76726E04F0326B3D1C3FBB0CD5946227F2669F6EACF954BDE90F500F63BC3E300FiCX6H" TargetMode="External"/><Relationship Id="rId112" Type="http://schemas.openxmlformats.org/officeDocument/2006/relationships/hyperlink" Target="consultantplus://offline/ref=5FA5A5D279AD2C76726E04F0326B3D1C3FB204D4916127F2669F6EACF9i5X4H" TargetMode="External"/><Relationship Id="rId133" Type="http://schemas.openxmlformats.org/officeDocument/2006/relationships/hyperlink" Target="consultantplus://offline/ref=5FA5A5D279AD2C76726E04F0326B3D1C3FBD09D5956027F2669F6EACF954BDE90F500F63BC3E350EiCX3H" TargetMode="External"/><Relationship Id="rId154" Type="http://schemas.openxmlformats.org/officeDocument/2006/relationships/hyperlink" Target="consultantplus://offline/ref=5FA5A5D279AD2C76726E04F0326B3D1C3FBE08D1956027F2669F6EACF954BDE90F500F63BC3E360FiCX7H" TargetMode="External"/><Relationship Id="rId175" Type="http://schemas.openxmlformats.org/officeDocument/2006/relationships/hyperlink" Target="consultantplus://offline/ref=5FA5A5D279AD2C76726E04F0326B3D1C3FBE0CD6966E27F2669F6EACF954BDE90F500F63BC3E360EiCXBH" TargetMode="External"/><Relationship Id="rId340" Type="http://schemas.openxmlformats.org/officeDocument/2006/relationships/hyperlink" Target="consultantplus://offline/ref=5FA5A5D279AD2C76726E04F0326B3D1C3FB20DD0916227F2669F6EACF954BDE90F500F63BC3E3408iCX1H" TargetMode="External"/><Relationship Id="rId196" Type="http://schemas.openxmlformats.org/officeDocument/2006/relationships/hyperlink" Target="consultantplus://offline/ref=5FA5A5D279AD2C76726E04F0326B3D1C3FB20ED79E6027F2669F6EACF954BDE90F500F63BC3E3F0FiCX4H" TargetMode="External"/><Relationship Id="rId200" Type="http://schemas.openxmlformats.org/officeDocument/2006/relationships/hyperlink" Target="consultantplus://offline/ref=5FA5A5D279AD2C76726E04F0326B3D1C3FBD09D5956027F2669F6EACF954BDE90F500F63BC3E350EiCX5H" TargetMode="External"/><Relationship Id="rId16" Type="http://schemas.openxmlformats.org/officeDocument/2006/relationships/hyperlink" Target="consultantplus://offline/ref=5FA5A5D279AD2C76726E04F0326B3D1C37BC0BDE926C7AF86EC662AEFE5BE2FE08190362BC3E36i0X7H" TargetMode="External"/><Relationship Id="rId221" Type="http://schemas.openxmlformats.org/officeDocument/2006/relationships/hyperlink" Target="consultantplus://offline/ref=5FA5A5D279AD2C76726E04F0326B3D1C3FBE08D1956027F2669F6EACF954BDE90F500F63BC3E360DiCX1H" TargetMode="External"/><Relationship Id="rId242" Type="http://schemas.openxmlformats.org/officeDocument/2006/relationships/hyperlink" Target="consultantplus://offline/ref=5FA5A5D279AD2C76726E04F0326B3D1C3FBC0AD6926627F2669F6EACF954BDE90F500F63BC3F3306iCX7H" TargetMode="External"/><Relationship Id="rId263" Type="http://schemas.openxmlformats.org/officeDocument/2006/relationships/hyperlink" Target="consultantplus://offline/ref=5FA5A5D279AD2C76726E04F0326B3D1C3FB20ED0926227F2669F6EACF954BDE90F500F63BC3E360EiCX4H" TargetMode="External"/><Relationship Id="rId284" Type="http://schemas.openxmlformats.org/officeDocument/2006/relationships/hyperlink" Target="consultantplus://offline/ref=5FA5A5D279AD2C76726E04F0326B3D1C3FBF04D3926127F2669F6EACF9i5X4H" TargetMode="External"/><Relationship Id="rId319" Type="http://schemas.openxmlformats.org/officeDocument/2006/relationships/hyperlink" Target="consultantplus://offline/ref=5FA5A5D279AD2C76726E04F0326B3D1C3FBC0AD6926627F2669F6EACF954BDE90F500F63BC3F300EiCX1H" TargetMode="External"/><Relationship Id="rId37" Type="http://schemas.openxmlformats.org/officeDocument/2006/relationships/hyperlink" Target="consultantplus://offline/ref=5FA5A5D279AD2C76726E04F0326B3D1C3FBC0DD5966127F2669F6EACF954BDE90F500F63BC3E360EiCXBH" TargetMode="External"/><Relationship Id="rId58" Type="http://schemas.openxmlformats.org/officeDocument/2006/relationships/hyperlink" Target="consultantplus://offline/ref=5FA5A5D279AD2C76726E04F0326B3D1C3FB20BD7906427F2669F6EACF9i5X4H" TargetMode="External"/><Relationship Id="rId79" Type="http://schemas.openxmlformats.org/officeDocument/2006/relationships/hyperlink" Target="consultantplus://offline/ref=5FA5A5D279AD2C76726E04F0326B3D1C3CB20BD29D3170F037CA60iAX9H" TargetMode="External"/><Relationship Id="rId102" Type="http://schemas.openxmlformats.org/officeDocument/2006/relationships/hyperlink" Target="consultantplus://offline/ref=5FA5A5D279AD2C76726E04F0326B3D1C37BC0BDE926C7AF86EC662AEFE5BE2FE08190362BC3E36i0X7H" TargetMode="External"/><Relationship Id="rId123" Type="http://schemas.openxmlformats.org/officeDocument/2006/relationships/hyperlink" Target="consultantplus://offline/ref=5FA5A5D279AD2C76726E04F0326B3D1C3FBF0FD2956127F2669F6EACF954BDE90F500F63BC3E360CiCX6H" TargetMode="External"/><Relationship Id="rId144" Type="http://schemas.openxmlformats.org/officeDocument/2006/relationships/hyperlink" Target="consultantplus://offline/ref=5FA5A5D279AD2C76726E04F0326B3D1C3FBD0ED2956E27F2669F6EACF954BDE90F500F63BC3E370FiCX5H" TargetMode="External"/><Relationship Id="rId330" Type="http://schemas.openxmlformats.org/officeDocument/2006/relationships/hyperlink" Target="consultantplus://offline/ref=5FA5A5D279AD2C76726E04F0326B3D1C3FBC0AD6926627F2669F6EACF954BDE90F500F63BC3F300FiCX0H" TargetMode="External"/><Relationship Id="rId90" Type="http://schemas.openxmlformats.org/officeDocument/2006/relationships/hyperlink" Target="consultantplus://offline/ref=5FA5A5D279AD2C76726E04F0326B3D1C3FBD0AD4916F27F2669F6EACF954BDE90F500F63BC3F360EiCX1H" TargetMode="External"/><Relationship Id="rId165" Type="http://schemas.openxmlformats.org/officeDocument/2006/relationships/hyperlink" Target="consultantplus://offline/ref=5FA5A5D279AD2C76726E04F0326B3D1C3FBD0FD5966227F2669F6EACF954BDE90F500F63BC3E360EiCXAH" TargetMode="External"/><Relationship Id="rId186" Type="http://schemas.openxmlformats.org/officeDocument/2006/relationships/hyperlink" Target="consultantplus://offline/ref=5FA5A5D279AD2C76726E04F0326B3D1C3FBD0FD5966227F2669F6EACF954BDE90F500F63BC3E360CiCX6H" TargetMode="External"/><Relationship Id="rId351" Type="http://schemas.openxmlformats.org/officeDocument/2006/relationships/hyperlink" Target="consultantplus://offline/ref=5FA5A5D279AD2C76726E04F0326B3D1C3FBD0AD4906F27F2669F6EACF954BDE90F500F63BC3E3308iCX5H" TargetMode="External"/><Relationship Id="rId211" Type="http://schemas.openxmlformats.org/officeDocument/2006/relationships/hyperlink" Target="consultantplus://offline/ref=5FA5A5D279AD2C76726E04F0326B3D1C3FBC0AD6926627F2669F6EACF954BDE90F500F63BC3F3306iCX2H" TargetMode="External"/><Relationship Id="rId232" Type="http://schemas.openxmlformats.org/officeDocument/2006/relationships/hyperlink" Target="consultantplus://offline/ref=5FA5A5D279AD2C76726E04F0326B3D1C3FBF0ADE966727F2669F6EACF954BDE90F500F63BC3E3606iCXAH" TargetMode="External"/><Relationship Id="rId253" Type="http://schemas.openxmlformats.org/officeDocument/2006/relationships/hyperlink" Target="consultantplus://offline/ref=5FA5A5D279AD2C76726E04F0326B3D1C3FBC0AD6926627F2669F6EACF954BDE90F500F63BC3F3307iCX3H" TargetMode="External"/><Relationship Id="rId274" Type="http://schemas.openxmlformats.org/officeDocument/2006/relationships/hyperlink" Target="consultantplus://offline/ref=5FA5A5D279AD2C76726E04F0326B3D1C3FBD0BD29E6027F2669F6EACF954BDE90F500F63BC3E360CiCX7H" TargetMode="External"/><Relationship Id="rId295" Type="http://schemas.openxmlformats.org/officeDocument/2006/relationships/hyperlink" Target="consultantplus://offline/ref=5FA5A5D279AD2C76726E04F0326B3D1C3FBE0BD5946127F2669F6EACF954BDE90F500F63BC3E360DiCX6H" TargetMode="External"/><Relationship Id="rId309" Type="http://schemas.openxmlformats.org/officeDocument/2006/relationships/hyperlink" Target="consultantplus://offline/ref=5FA5A5D279AD2C76726E04F0326B3D1C3FBC0DD5966127F2669F6EACF954BDE90F500F63BC3E360EiCXAH" TargetMode="External"/><Relationship Id="rId27" Type="http://schemas.openxmlformats.org/officeDocument/2006/relationships/hyperlink" Target="consultantplus://offline/ref=5FA5A5D279AD2C76726E04F0326B3D1C3FBE08D1956027F2669F6EACF954BDE90F500F63BC3E360FiCX0H" TargetMode="External"/><Relationship Id="rId48" Type="http://schemas.openxmlformats.org/officeDocument/2006/relationships/hyperlink" Target="consultantplus://offline/ref=5FA5A5D279AD2C76726E04F0326B3D1C3FBF09D6956627F2669F6EACF954BDE90F500F63BC3E360FiCX2H" TargetMode="External"/><Relationship Id="rId69" Type="http://schemas.openxmlformats.org/officeDocument/2006/relationships/hyperlink" Target="consultantplus://offline/ref=5FA5A5D279AD2C76726E04F0326B3D1C3FBC0AD6926627F2669F6EACF954BDE90F500F63BC3F3308iCX6H" TargetMode="External"/><Relationship Id="rId113" Type="http://schemas.openxmlformats.org/officeDocument/2006/relationships/hyperlink" Target="consultantplus://offline/ref=5FA5A5D279AD2C76726E04F0326B3D1C3FBD0ED2926627F2669F6EACF954BDE90F500F63BC3E370AiCX7H" TargetMode="External"/><Relationship Id="rId134" Type="http://schemas.openxmlformats.org/officeDocument/2006/relationships/hyperlink" Target="consultantplus://offline/ref=5FA5A5D279AD2C76726E04F0326B3D1C3FBD0AD39F6F27F2669F6EACF954BDE90F500F63BC3E360BiCX0H" TargetMode="External"/><Relationship Id="rId320" Type="http://schemas.openxmlformats.org/officeDocument/2006/relationships/hyperlink" Target="consultantplus://offline/ref=5FA5A5D279AD2C76726E04F0326B3D1C3FBD09D7906327F2669F6EACF954BDE90F500F63BC3E360FiCX2H" TargetMode="External"/><Relationship Id="rId80" Type="http://schemas.openxmlformats.org/officeDocument/2006/relationships/hyperlink" Target="consultantplus://offline/ref=5FA5A5D279AD2C76726E04F0326B3D1C37B905DF966C7AF86EC662AEiFXEH" TargetMode="External"/><Relationship Id="rId155" Type="http://schemas.openxmlformats.org/officeDocument/2006/relationships/hyperlink" Target="consultantplus://offline/ref=5FA5A5D279AD2C76726E04F0326B3D1C3FBE0BD5946127F2669F6EACF954BDE90F500F63BC3E360FiCX3H" TargetMode="External"/><Relationship Id="rId176" Type="http://schemas.openxmlformats.org/officeDocument/2006/relationships/hyperlink" Target="consultantplus://offline/ref=5FA5A5D279AD2C76726E04F0326B3D1C39BB04D4926C7AF86EC662AEFE5BE2FE08190362BC3E36i0X9H" TargetMode="External"/><Relationship Id="rId197" Type="http://schemas.openxmlformats.org/officeDocument/2006/relationships/hyperlink" Target="consultantplus://offline/ref=5FA5A5D279AD2C76726E04F0326B3D1C3FB204D4916427F2669F6EACF9i5X4H" TargetMode="External"/><Relationship Id="rId341" Type="http://schemas.openxmlformats.org/officeDocument/2006/relationships/hyperlink" Target="consultantplus://offline/ref=5FA5A5D279AD2C76726E04F0326B3D1C3FB20EDE956627F2669F6EACF954BDE90F500F63BC3E350FiCX0H" TargetMode="External"/><Relationship Id="rId201" Type="http://schemas.openxmlformats.org/officeDocument/2006/relationships/hyperlink" Target="consultantplus://offline/ref=5FA5A5D279AD2C76726E04F0326B3D1C3FBD09D5956027F2669F6EACF954BDE90F500F63BC3E350FiCX0H" TargetMode="External"/><Relationship Id="rId222" Type="http://schemas.openxmlformats.org/officeDocument/2006/relationships/hyperlink" Target="consultantplus://offline/ref=5FA5A5D279AD2C76726E04F0326B3D1C3FBE08D1956027F2669F6EACF954BDE90F500F63BC3E360DiCX0H" TargetMode="External"/><Relationship Id="rId243" Type="http://schemas.openxmlformats.org/officeDocument/2006/relationships/hyperlink" Target="consultantplus://offline/ref=5FA5A5D279AD2C76726E04F0326B3D1C3FBC0AD6926627F2669F6EACF954BDE90F500F63BC3F3306iCX5H" TargetMode="External"/><Relationship Id="rId264" Type="http://schemas.openxmlformats.org/officeDocument/2006/relationships/hyperlink" Target="consultantplus://offline/ref=5FA5A5D279AD2C76726E04F0326B3D1C3FBD0BD29E6027F2669F6EACF954BDE90F500F63BC3E360CiCX7H" TargetMode="External"/><Relationship Id="rId285" Type="http://schemas.openxmlformats.org/officeDocument/2006/relationships/hyperlink" Target="consultantplus://offline/ref=5FA5A5D279AD2C76726E04F0326B3D1C3FBC0AD6926627F2669F6EACF954BDE90F500F63BC3F3307iCX0H" TargetMode="External"/><Relationship Id="rId17" Type="http://schemas.openxmlformats.org/officeDocument/2006/relationships/hyperlink" Target="consultantplus://offline/ref=5FA5A5D279AD2C76726E04F0326B3D1C37BD09D6936C7AF86EC662AEFE5BE2FE08190362BC3E36i0X6H" TargetMode="External"/><Relationship Id="rId38" Type="http://schemas.openxmlformats.org/officeDocument/2006/relationships/hyperlink" Target="consultantplus://offline/ref=5FA5A5D279AD2C76726E04F0326B3D1C3FBD0ED39E6E27F2669F6EACF954BDE90F500F63BC3E360CiCX6H" TargetMode="External"/><Relationship Id="rId59" Type="http://schemas.openxmlformats.org/officeDocument/2006/relationships/hyperlink" Target="consultantplus://offline/ref=5FA5A5D279AD2C76726E04F0326B3D1C3FB20BD7906427F2669F6EACF954BDE90F500F63BC3E360FiCX1H" TargetMode="External"/><Relationship Id="rId103" Type="http://schemas.openxmlformats.org/officeDocument/2006/relationships/hyperlink" Target="consultantplus://offline/ref=5FA5A5D279AD2C76726E04F0326B3D1C3FBD0ED39E6E27F2669F6EACF954BDE90F500F63BC3E360CiCXBH" TargetMode="External"/><Relationship Id="rId124" Type="http://schemas.openxmlformats.org/officeDocument/2006/relationships/hyperlink" Target="consultantplus://offline/ref=5FA5A5D279AD2C76726E04F0326B3D1C3FB204D4916427F2669F6EACF954BDE90F500F63BEi3XDH" TargetMode="External"/><Relationship Id="rId310" Type="http://schemas.openxmlformats.org/officeDocument/2006/relationships/hyperlink" Target="consultantplus://offline/ref=5FA5A5D279AD2C76726E04F0326B3D1C3FBC0DD5966127F2669F6EACF954BDE90F500F63BC3E360FiCX2H" TargetMode="External"/><Relationship Id="rId70" Type="http://schemas.openxmlformats.org/officeDocument/2006/relationships/hyperlink" Target="consultantplus://offline/ref=5FA5A5D279AD2C76726E04F0326B3D1C3FBD0FD5966127F2669F6EACF954BDE90F500F63BC3E360EiCXAH" TargetMode="External"/><Relationship Id="rId91" Type="http://schemas.openxmlformats.org/officeDocument/2006/relationships/hyperlink" Target="consultantplus://offline/ref=5FA5A5D279AD2C76726E04F0326B3D1C3FBD09D5956027F2669F6EACF954BDE90F500F63BC3E3409iCXBH" TargetMode="External"/><Relationship Id="rId145" Type="http://schemas.openxmlformats.org/officeDocument/2006/relationships/hyperlink" Target="consultantplus://offline/ref=5FA5A5D279AD2C76726E04F0326B3D1C3FBD0ED2956E27F2669F6EACF954BDE90F500F63BC3E370FiCX4H" TargetMode="External"/><Relationship Id="rId166" Type="http://schemas.openxmlformats.org/officeDocument/2006/relationships/hyperlink" Target="consultantplus://offline/ref=5FA5A5D279AD2C76726E04F0326B3D1C37B905DF966C7AF86EC662AEiFXEH" TargetMode="External"/><Relationship Id="rId187" Type="http://schemas.openxmlformats.org/officeDocument/2006/relationships/hyperlink" Target="consultantplus://offline/ref=5FA5A5D279AD2C76726E04F0326B3D1C3FBE08D1956027F2669F6EACF954BDE90F500F63BC3E360FiCX4H" TargetMode="External"/><Relationship Id="rId331" Type="http://schemas.openxmlformats.org/officeDocument/2006/relationships/hyperlink" Target="consultantplus://offline/ref=5FA5A5D279AD2C76726E04F0326B3D1C3FBC0AD6926627F2669F6EACF954BDE90F500F63BC3F300FiCX6H" TargetMode="External"/><Relationship Id="rId352" Type="http://schemas.openxmlformats.org/officeDocument/2006/relationships/hyperlink" Target="consultantplus://offline/ref=5FA5A5D279AD2C76726E04F0326B3D1C3FB90ED0966E27F2669F6EACF954BDE90F500F63BC3E3706iCX2H" TargetMode="External"/><Relationship Id="rId1" Type="http://schemas.openxmlformats.org/officeDocument/2006/relationships/styles" Target="styles.xml"/><Relationship Id="rId212" Type="http://schemas.openxmlformats.org/officeDocument/2006/relationships/hyperlink" Target="consultantplus://offline/ref=5FA5A5D279AD2C76726E04F0326B3D1C3FB80ED3936527F2669F6EACF954BDE90F500F63BC3E360AiCX4H" TargetMode="External"/><Relationship Id="rId233" Type="http://schemas.openxmlformats.org/officeDocument/2006/relationships/hyperlink" Target="consultantplus://offline/ref=5FA5A5D279AD2C76726E04F0326B3D1C3CB20BD29D3170F037CA60iAX9H" TargetMode="External"/><Relationship Id="rId254" Type="http://schemas.openxmlformats.org/officeDocument/2006/relationships/hyperlink" Target="consultantplus://offline/ref=5FA5A5D279AD2C76726E04F0326B3D1C3FBE0BD5946127F2669F6EACF954BDE90F500F63BC3E360DiCX3H" TargetMode="External"/><Relationship Id="rId28" Type="http://schemas.openxmlformats.org/officeDocument/2006/relationships/hyperlink" Target="consultantplus://offline/ref=5FA5A5D279AD2C76726E04F0326B3D1C3FBF0ADE966727F2669F6EACF954BDE90F500F63BC3E3606iCX4H" TargetMode="External"/><Relationship Id="rId49" Type="http://schemas.openxmlformats.org/officeDocument/2006/relationships/hyperlink" Target="consultantplus://offline/ref=5FA5A5D279AD2C76726E04F0326B3D1C3FBD0DD2916127F2669F6EACF954BDE90F500F63BC3E360EiCXAH" TargetMode="External"/><Relationship Id="rId114" Type="http://schemas.openxmlformats.org/officeDocument/2006/relationships/hyperlink" Target="consultantplus://offline/ref=5FA5A5D279AD2C76726E04F0326B3D1C3FB20ED7956027F2669F6EACF954BDE90F500F63BC3C350BiCX4H" TargetMode="External"/><Relationship Id="rId275" Type="http://schemas.openxmlformats.org/officeDocument/2006/relationships/hyperlink" Target="consultantplus://offline/ref=5FA5A5D279AD2C76726E04F0326B3D1C36BF04D5946C7AF86EC662AEFE5BE2FE08190362BC3E36i0X9H" TargetMode="External"/><Relationship Id="rId296" Type="http://schemas.openxmlformats.org/officeDocument/2006/relationships/hyperlink" Target="consultantplus://offline/ref=5FA5A5D279AD2C76726E04F0326B3D1C3FBE0BD5946127F2669F6EACF954BDE90F500F63BC3E360DiCX5H" TargetMode="External"/><Relationship Id="rId300" Type="http://schemas.openxmlformats.org/officeDocument/2006/relationships/hyperlink" Target="consultantplus://offline/ref=5FA5A5D279AD2C76726E04F0326B3D1C3FB204D4916327F2669F6EACF9i5X4H" TargetMode="External"/><Relationship Id="rId60" Type="http://schemas.openxmlformats.org/officeDocument/2006/relationships/hyperlink" Target="consultantplus://offline/ref=5FA5A5D279AD2C76726E04F0326B3D1C3FBC0AD6926627F2669F6EACF954BDE90F500F63BC3F3308iCX0H" TargetMode="External"/><Relationship Id="rId81" Type="http://schemas.openxmlformats.org/officeDocument/2006/relationships/hyperlink" Target="consultantplus://offline/ref=5FA5A5D279AD2C76726E04F0326B3D1C3FB20FD7976E27F2669F6EACF954BDE90F500F63BC3E360CiCX7H" TargetMode="External"/><Relationship Id="rId135" Type="http://schemas.openxmlformats.org/officeDocument/2006/relationships/hyperlink" Target="consultantplus://offline/ref=5FA5A5D279AD2C76726E04F0326B3D1C3FBD09D5956027F2669F6EACF954BDE90F500F63BC3E350EiCX2H" TargetMode="External"/><Relationship Id="rId156" Type="http://schemas.openxmlformats.org/officeDocument/2006/relationships/hyperlink" Target="consultantplus://offline/ref=5FA5A5D279AD2C76726E04F0326B3D1C36BE04D3926C7AF86EC662AEFE5BE2FE08190362BC3E35i0XDH" TargetMode="External"/><Relationship Id="rId177" Type="http://schemas.openxmlformats.org/officeDocument/2006/relationships/hyperlink" Target="consultantplus://offline/ref=5FA5A5D279AD2C76726E04F0326B3D1C3FBE04D39E6627F2669F6EACF954BDE90F500F63BC3E360DiCXBH" TargetMode="External"/><Relationship Id="rId198" Type="http://schemas.openxmlformats.org/officeDocument/2006/relationships/hyperlink" Target="consultantplus://offline/ref=5FA5A5D279AD2C76726E04F0326B3D1C3FBD0ED2956E27F2669F6EACF954BDE90F500F63BC3E370CiCX0H" TargetMode="External"/><Relationship Id="rId321" Type="http://schemas.openxmlformats.org/officeDocument/2006/relationships/hyperlink" Target="consultantplus://offline/ref=5FA5A5D279AD2C76726E04F0326B3D1C3FBC09D6916327F2669F6EACF954BDE90F500F63BC3E360FiCX4H" TargetMode="External"/><Relationship Id="rId342" Type="http://schemas.openxmlformats.org/officeDocument/2006/relationships/hyperlink" Target="consultantplus://offline/ref=5FA5A5D279AD2C76726E04F0326B3D1C37B90FD0936C7AF86EC662AEFE5BE2FE08190362BC3E36i0XCH" TargetMode="External"/><Relationship Id="rId202" Type="http://schemas.openxmlformats.org/officeDocument/2006/relationships/hyperlink" Target="consultantplus://offline/ref=5FA5A5D279AD2C76726E04F0326B3D1C3FB904DE916E27F2669F6EACF954BDE90F500F63BC3E360AiCX0H" TargetMode="External"/><Relationship Id="rId223" Type="http://schemas.openxmlformats.org/officeDocument/2006/relationships/hyperlink" Target="consultantplus://offline/ref=5FA5A5D279AD2C76726E04F0326B3D1C3FBE08D1956027F2669F6EACF954BDE90F500F63BC3E360DiCX6H" TargetMode="External"/><Relationship Id="rId244" Type="http://schemas.openxmlformats.org/officeDocument/2006/relationships/hyperlink" Target="consultantplus://offline/ref=5FA5A5D279AD2C76726E04F0326B3D1C36B90BD5906C7AF86EC662AEFE5BE2FE08190362BC3E36i0X7H" TargetMode="External"/><Relationship Id="rId18" Type="http://schemas.openxmlformats.org/officeDocument/2006/relationships/hyperlink" Target="consultantplus://offline/ref=5FA5A5D279AD2C76726E04F0326B3D1C3FBA0BD59E6627F2669F6EACF954BDE90F500F63BC3E360EiCX5H" TargetMode="External"/><Relationship Id="rId39" Type="http://schemas.openxmlformats.org/officeDocument/2006/relationships/hyperlink" Target="consultantplus://offline/ref=5FA5A5D279AD2C76726E04F0326B3D1C3FBD0FD5966227F2669F6EACF954BDE90F500F63BC3E360EiCXBH" TargetMode="External"/><Relationship Id="rId265" Type="http://schemas.openxmlformats.org/officeDocument/2006/relationships/hyperlink" Target="consultantplus://offline/ref=5FA5A5D279AD2C76726E04F0326B3D1C3FBD0BD29E6027F2669F6EACF954BDE90F500F63BC3E360DiCX5H" TargetMode="External"/><Relationship Id="rId286" Type="http://schemas.openxmlformats.org/officeDocument/2006/relationships/hyperlink" Target="consultantplus://offline/ref=5FA5A5D279AD2C76726E04F0326B3D1C3FB20BD7936427F2669F6EACF954BDE90F500F63BC3F3708iCX5H" TargetMode="External"/><Relationship Id="rId50" Type="http://schemas.openxmlformats.org/officeDocument/2006/relationships/hyperlink" Target="consultantplus://offline/ref=5FA5A5D279AD2C76726E04F0326B3D1C3FBD0BD29E6027F2669F6EACF954BDE90F500F63BC3E360CiCX7H" TargetMode="External"/><Relationship Id="rId104" Type="http://schemas.openxmlformats.org/officeDocument/2006/relationships/hyperlink" Target="consultantplus://offline/ref=5FA5A5D279AD2C76726E04F0326B3D1C3FB20ED7956027F2669F6EACF954BDE90F500F63BC3C3F0EiCX0H" TargetMode="External"/><Relationship Id="rId125" Type="http://schemas.openxmlformats.org/officeDocument/2006/relationships/hyperlink" Target="consultantplus://offline/ref=5FA5A5D279AD2C76726E04F0326B3D1C3FB20ADE9F6227F2669F6EACF954BDE90F500F63BC3E360AiCX0H" TargetMode="External"/><Relationship Id="rId146" Type="http://schemas.openxmlformats.org/officeDocument/2006/relationships/hyperlink" Target="consultantplus://offline/ref=5FA5A5D279AD2C76726E04F0326B3D1C3FBD0ED2956E27F2669F6EACF954BDE90F500F63BC3E370FiCXBH" TargetMode="External"/><Relationship Id="rId167" Type="http://schemas.openxmlformats.org/officeDocument/2006/relationships/hyperlink" Target="consultantplus://offline/ref=5FA5A5D279AD2C76726E04F0326B3D1C3FBD09D7906327F2669F6EACF954BDE90F500F63BC3E360FiCX2H" TargetMode="External"/><Relationship Id="rId188" Type="http://schemas.openxmlformats.org/officeDocument/2006/relationships/hyperlink" Target="consultantplus://offline/ref=5FA5A5D279AD2C76726E04F0326B3D1C3FBC0AD6926627F2669F6EACF954BDE90F500F63BC3F3309iCX4H" TargetMode="External"/><Relationship Id="rId311" Type="http://schemas.openxmlformats.org/officeDocument/2006/relationships/hyperlink" Target="consultantplus://offline/ref=5FA5A5D279AD2C76726E04F0326B3D1C3FBC0DD5966127F2669F6EACF954BDE90F500F63BC3E360FiCX0H" TargetMode="External"/><Relationship Id="rId332" Type="http://schemas.openxmlformats.org/officeDocument/2006/relationships/hyperlink" Target="consultantplus://offline/ref=5FA5A5D279AD2C76726E04F0326B3D1C3FBC0AD6926627F2669F6EACF954BDE90F500F63BC3F300FiCX5H" TargetMode="External"/><Relationship Id="rId353" Type="http://schemas.openxmlformats.org/officeDocument/2006/relationships/hyperlink" Target="consultantplus://offline/ref=5FA5A5D279AD2C76726E04F0326B3D1C3FB90ED0966E27F2669F6EACF954BDE90F500F63BC3E3706iCX1H" TargetMode="External"/><Relationship Id="rId71" Type="http://schemas.openxmlformats.org/officeDocument/2006/relationships/hyperlink" Target="consultantplus://offline/ref=5FA5A5D279AD2C76726E04F0326B3D1C3FBC0AD6926627F2669F6EACF954BDE90F500F63BC3F3308iCX5H" TargetMode="External"/><Relationship Id="rId92" Type="http://schemas.openxmlformats.org/officeDocument/2006/relationships/hyperlink" Target="consultantplus://offline/ref=5FA5A5D279AD2C76726E04F0326B3D1C3FBD09D5956027F2669F6EACF954BDE90F500F63BC3E3409iCXAH" TargetMode="External"/><Relationship Id="rId213" Type="http://schemas.openxmlformats.org/officeDocument/2006/relationships/hyperlink" Target="consultantplus://offline/ref=5FA5A5D279AD2C76726E04F0326B3D1C3FB20CDF946027F2669F6EACF954BDE90F500F65iBX9H" TargetMode="External"/><Relationship Id="rId234" Type="http://schemas.openxmlformats.org/officeDocument/2006/relationships/hyperlink" Target="consultantplus://offline/ref=5FA5A5D279AD2C76726E04F0326B3D1C3FBF0ADE966727F2669F6EACF954BDE90F500F63BC3E3607iCX3H" TargetMode="External"/><Relationship Id="rId2" Type="http://schemas.microsoft.com/office/2007/relationships/stylesWithEffects" Target="stylesWithEffects.xml"/><Relationship Id="rId29" Type="http://schemas.openxmlformats.org/officeDocument/2006/relationships/hyperlink" Target="consultantplus://offline/ref=5FA5A5D279AD2C76726E04F0326B3D1C3FBD0ED2926627F2669F6EACF954BDE90F500F63BC3E370AiCX0H" TargetMode="External"/><Relationship Id="rId255" Type="http://schemas.openxmlformats.org/officeDocument/2006/relationships/hyperlink" Target="consultantplus://offline/ref=5FA5A5D279AD2C76726E04F0326B3D1C3FBC0AD6926627F2669F6EACF954BDE90F500F63BC3F3307iCX2H" TargetMode="External"/><Relationship Id="rId276" Type="http://schemas.openxmlformats.org/officeDocument/2006/relationships/hyperlink" Target="consultantplus://offline/ref=5FA5A5D279AD2C76726E04F0326B3D1C3FB20ED0926227F2669F6EACF954BDE90F500F63BC3E360CiCX3H" TargetMode="External"/><Relationship Id="rId297" Type="http://schemas.openxmlformats.org/officeDocument/2006/relationships/hyperlink" Target="consultantplus://offline/ref=5FA5A5D279AD2C76726E04F0326B3D1C37B905DF966C7AF86EC662AEiFXEH" TargetMode="External"/><Relationship Id="rId40" Type="http://schemas.openxmlformats.org/officeDocument/2006/relationships/hyperlink" Target="consultantplus://offline/ref=5FA5A5D279AD2C76726E04F0326B3D1C3FBD0FD5966127F2669F6EACF954BDE90F500F63BC3E360EiCXBH" TargetMode="External"/><Relationship Id="rId115" Type="http://schemas.openxmlformats.org/officeDocument/2006/relationships/hyperlink" Target="consultantplus://offline/ref=5FA5A5D279AD2C76726E04F0326B3D1C3FBD09D5956027F2669F6EACF954BDE90F500F63BC3E3406iCX6H" TargetMode="External"/><Relationship Id="rId136" Type="http://schemas.openxmlformats.org/officeDocument/2006/relationships/hyperlink" Target="consultantplus://offline/ref=5FA5A5D279AD2C76726E04F0326B3D1C3FB90ED0966E27F2669F6EACF954BDE90F500F63BC3E3708iCXAH" TargetMode="External"/><Relationship Id="rId157" Type="http://schemas.openxmlformats.org/officeDocument/2006/relationships/hyperlink" Target="consultantplus://offline/ref=5FA5A5D279AD2C76726E04F0326B3D1C37B905DF966C7AF86EC662AEFE5BE2FE08190362BC3E36i0XDH" TargetMode="External"/><Relationship Id="rId178" Type="http://schemas.openxmlformats.org/officeDocument/2006/relationships/hyperlink" Target="consultantplus://offline/ref=5FA5A5D279AD2C76726E04F0326B3D1C3FBC0AD6926627F2669F6EACF954BDE90F500F63BC3F3309iCX1H" TargetMode="External"/><Relationship Id="rId301" Type="http://schemas.openxmlformats.org/officeDocument/2006/relationships/hyperlink" Target="consultantplus://offline/ref=5FA5A5D279AD2C76726E04F0326B3D1C3FBD09D5956027F2669F6EACF954BDE90F500F63BC3E350CiCX5H" TargetMode="External"/><Relationship Id="rId322" Type="http://schemas.openxmlformats.org/officeDocument/2006/relationships/hyperlink" Target="consultantplus://offline/ref=5FA5A5D279AD2C76726E04F0326B3D1C3FBB0CD5946227F2669F6EACF954BDE90F500F63BC3E300FiCX5H" TargetMode="External"/><Relationship Id="rId343" Type="http://schemas.openxmlformats.org/officeDocument/2006/relationships/hyperlink" Target="consultantplus://offline/ref=5FA5A5D279AD2C76726E04F0326B3D1C3FB20EDE956627F2669F6EACF954BDE90F500F63BC3E350FiCX7H" TargetMode="External"/><Relationship Id="rId61" Type="http://schemas.openxmlformats.org/officeDocument/2006/relationships/hyperlink" Target="consultantplus://offline/ref=5FA5A5D279AD2C76726E04F0326B3D1C3FB20ED0926727F2669F6EACF954BDE90F500F63BC3E360DiCX0H" TargetMode="External"/><Relationship Id="rId82" Type="http://schemas.openxmlformats.org/officeDocument/2006/relationships/hyperlink" Target="consultantplus://offline/ref=5FA5A5D279AD2C76726E04F0326B3D1C3FBD09D5956027F2669F6EACF954BDE90F500F63BC3E3409iCX6H" TargetMode="External"/><Relationship Id="rId199" Type="http://schemas.openxmlformats.org/officeDocument/2006/relationships/hyperlink" Target="consultantplus://offline/ref=5FA5A5D279AD2C76726E04F0326B3D1C3FB204D4916427F2669F6EACF954BDE90F500F63iBXDH" TargetMode="External"/><Relationship Id="rId203" Type="http://schemas.openxmlformats.org/officeDocument/2006/relationships/hyperlink" Target="consultantplus://offline/ref=5FA5A5D279AD2C76726E04F0326B3D1C3FBD0FD5966227F2669F6EACF954BDE90F500F63BC3E360CiCXBH" TargetMode="External"/><Relationship Id="rId19" Type="http://schemas.openxmlformats.org/officeDocument/2006/relationships/hyperlink" Target="consultantplus://offline/ref=5FA5A5D279AD2C76726E04F0326B3D1C3FBA04D1906F27F2669F6EACF954BDE90F500F63BC3E360FiCX6H" TargetMode="External"/><Relationship Id="rId224" Type="http://schemas.openxmlformats.org/officeDocument/2006/relationships/hyperlink" Target="consultantplus://offline/ref=5FA5A5D279AD2C76726E04F0326B3D1C3FBE08D1956027F2669F6EACF954BDE90F500F63BC3E360DiCX4H" TargetMode="External"/><Relationship Id="rId245" Type="http://schemas.openxmlformats.org/officeDocument/2006/relationships/hyperlink" Target="consultantplus://offline/ref=5FA5A5D279AD2C76726E04F0326B3D1C3FBC0AD6926627F2669F6EACF954BDE90F500F63BC3F3306iCX4H" TargetMode="External"/><Relationship Id="rId266" Type="http://schemas.openxmlformats.org/officeDocument/2006/relationships/hyperlink" Target="consultantplus://offline/ref=5FA5A5D279AD2C76726E04F0326B3D1C3FB20EDE9E6327F2669F6EACF954BDE90F500F60BE363207iCX3H" TargetMode="External"/><Relationship Id="rId287" Type="http://schemas.openxmlformats.org/officeDocument/2006/relationships/hyperlink" Target="consultantplus://offline/ref=5FA5A5D279AD2C76726E04F0326B3D1C3FBE08D1956027F2669F6EACF954BDE90F500F63BC3E360DiCXAH" TargetMode="External"/><Relationship Id="rId30" Type="http://schemas.openxmlformats.org/officeDocument/2006/relationships/hyperlink" Target="consultantplus://offline/ref=5FA5A5D279AD2C76726E04F0326B3D1C3FBE0BD5946127F2669F6EACF954BDE90F500F63BC3E360EiCXBH" TargetMode="External"/><Relationship Id="rId105" Type="http://schemas.openxmlformats.org/officeDocument/2006/relationships/hyperlink" Target="consultantplus://offline/ref=5FA5A5D279AD2C76726E04F0326B3D1C3FB20BD3936027F2669F6EACF954BDE90F500F63BC3E360FiCX2H" TargetMode="External"/><Relationship Id="rId126" Type="http://schemas.openxmlformats.org/officeDocument/2006/relationships/hyperlink" Target="consultantplus://offline/ref=5FA5A5D279AD2C76726E04F0326B3D1C3FB204D4916427F2669F6EACF954BDE90F500F63BEi3XAH" TargetMode="External"/><Relationship Id="rId147" Type="http://schemas.openxmlformats.org/officeDocument/2006/relationships/hyperlink" Target="consultantplus://offline/ref=5FA5A5D279AD2C76726E04F0326B3D1C3FB804DE9E6427F2669F6EACF9i5X4H" TargetMode="External"/><Relationship Id="rId168" Type="http://schemas.openxmlformats.org/officeDocument/2006/relationships/hyperlink" Target="consultantplus://offline/ref=5FA5A5D279AD2C76726E04F0326B3D1C3FBC0AD6926627F2669F6EACF954BDE90F500F63BC3F3309iCX3H" TargetMode="External"/><Relationship Id="rId312" Type="http://schemas.openxmlformats.org/officeDocument/2006/relationships/hyperlink" Target="consultantplus://offline/ref=5FA5A5D279AD2C76726E04F0326B3D1C3FB909D3906527F2669F6EACF954BDE90F500F63BC3E3707iCXAH" TargetMode="External"/><Relationship Id="rId333" Type="http://schemas.openxmlformats.org/officeDocument/2006/relationships/hyperlink" Target="consultantplus://offline/ref=5FA5A5D279AD2C76726E04F0326B3D1C37BE0ADE956C7AF86EC662AEFE5BE2FE08190362BC3E32i0XBH" TargetMode="External"/><Relationship Id="rId354" Type="http://schemas.openxmlformats.org/officeDocument/2006/relationships/hyperlink" Target="consultantplus://offline/ref=5FA5A5D279AD2C76726E04F0326B3D1C3FB20ED0926227F2669F6EACF9i5X4H" TargetMode="External"/><Relationship Id="rId51" Type="http://schemas.openxmlformats.org/officeDocument/2006/relationships/hyperlink" Target="consultantplus://offline/ref=5FA5A5D279AD2C76726E04F0326B3D1C3CB20BD29D3170F037CA60A9F104F5F941150262BE36i3X2H" TargetMode="External"/><Relationship Id="rId72" Type="http://schemas.openxmlformats.org/officeDocument/2006/relationships/hyperlink" Target="consultantplus://offline/ref=5FA5A5D279AD2C76726E04F0326B3D1C3FBF08D3926E27F2669F6EACF9i5X4H" TargetMode="External"/><Relationship Id="rId93" Type="http://schemas.openxmlformats.org/officeDocument/2006/relationships/hyperlink" Target="consultantplus://offline/ref=5FA5A5D279AD2C76726E04F0326B3D1C3FB204D4916427F2669F6EACF954BDE90F500F63iBXDH" TargetMode="External"/><Relationship Id="rId189" Type="http://schemas.openxmlformats.org/officeDocument/2006/relationships/hyperlink" Target="consultantplus://offline/ref=5FA5A5D279AD2C76726E04F0326B3D1C3FBD0FD5966127F2669F6EACF954BDE90F500F63BC3E360FiCX3H" TargetMode="External"/><Relationship Id="rId3" Type="http://schemas.openxmlformats.org/officeDocument/2006/relationships/settings" Target="settings.xml"/><Relationship Id="rId214" Type="http://schemas.openxmlformats.org/officeDocument/2006/relationships/hyperlink" Target="consultantplus://offline/ref=5FA5A5D279AD2C76726E04F0326B3D1C3FB204D4916427F2669F6EACF954BDE90F500F63iBXDH" TargetMode="External"/><Relationship Id="rId235" Type="http://schemas.openxmlformats.org/officeDocument/2006/relationships/hyperlink" Target="consultantplus://offline/ref=5FA5A5D279AD2C76726E04F0326B3D1C3FBF0ADE966727F2669F6EACF954BDE90F500F63BC3E3607iCX2H" TargetMode="External"/><Relationship Id="rId256" Type="http://schemas.openxmlformats.org/officeDocument/2006/relationships/hyperlink" Target="consultantplus://offline/ref=5FA5A5D279AD2C76726E04F0326B3D1C3FBE0BD5946127F2669F6EACF954BDE90F500F63BC3E360DiCX2H" TargetMode="External"/><Relationship Id="rId277" Type="http://schemas.openxmlformats.org/officeDocument/2006/relationships/hyperlink" Target="consultantplus://offline/ref=5FA5A5D279AD2C76726E04F0326B3D1C3FBC09D6946527F2669F6EACF9i5X4H" TargetMode="External"/><Relationship Id="rId298" Type="http://schemas.openxmlformats.org/officeDocument/2006/relationships/hyperlink" Target="consultantplus://offline/ref=5FA5A5D279AD2C76726E04F0326B3D1C3FBD09D5956027F2669F6EACF954BDE90F500F63BC3E350CiCX3H" TargetMode="External"/><Relationship Id="rId116" Type="http://schemas.openxmlformats.org/officeDocument/2006/relationships/hyperlink" Target="consultantplus://offline/ref=5FA5A5D279AD2C76726E04F0326B3D1C3FB20ADE9F6227F2669F6EACF954BDE90F500F63BC3E360AiCX2H" TargetMode="External"/><Relationship Id="rId137" Type="http://schemas.openxmlformats.org/officeDocument/2006/relationships/hyperlink" Target="consultantplus://offline/ref=5FA5A5D279AD2C76726E04F0326B3D1C3FB804DE9E6427F2669F6EACF9i5X4H" TargetMode="External"/><Relationship Id="rId158" Type="http://schemas.openxmlformats.org/officeDocument/2006/relationships/hyperlink" Target="consultantplus://offline/ref=5FA5A5D279AD2C76726E04F0326B3D1C37BD09D6936C7AF86EC662AEFE5BE2FE08190362BC3E36i0X6H" TargetMode="External"/><Relationship Id="rId302" Type="http://schemas.openxmlformats.org/officeDocument/2006/relationships/hyperlink" Target="consultantplus://offline/ref=5FA5A5D279AD2C76726E04F0326B3D1C3FBD0ED2956E27F2669F6EACF954BDE90F500F63BC3E370CiCX5H" TargetMode="External"/><Relationship Id="rId323" Type="http://schemas.openxmlformats.org/officeDocument/2006/relationships/hyperlink" Target="consultantplus://offline/ref=5FA5A5D279AD2C76726E04F0326B3D1C3FBC0AD6926627F2669F6EACF954BDE90F500F63BC3F300EiCX7H" TargetMode="External"/><Relationship Id="rId344" Type="http://schemas.openxmlformats.org/officeDocument/2006/relationships/hyperlink" Target="consultantplus://offline/ref=5FA5A5D279AD2C76726E04F0326B3D1C3FBC0AD6926627F2669F6EACF954BDE90F500F63BC3F300CiCXAH" TargetMode="External"/><Relationship Id="rId20" Type="http://schemas.openxmlformats.org/officeDocument/2006/relationships/hyperlink" Target="consultantplus://offline/ref=5FA5A5D279AD2C76726E04F0326B3D1C3FBB09D1976E27F2669F6EACF954BDE90F500F63BC3E360EiCXBH" TargetMode="External"/><Relationship Id="rId41" Type="http://schemas.openxmlformats.org/officeDocument/2006/relationships/hyperlink" Target="consultantplus://offline/ref=5FA5A5D279AD2C76726E04F0326B3D1C3FB20CD0956427F2669F6EACF954BDE90F500F63BC3E360EiCXBH" TargetMode="External"/><Relationship Id="rId62" Type="http://schemas.openxmlformats.org/officeDocument/2006/relationships/hyperlink" Target="consultantplus://offline/ref=5FA5A5D279AD2C76726E04F0326B3D1C3FBE04D3906627F2669F6EACF954BDE90F500F63BC3E360EiCXBH" TargetMode="External"/><Relationship Id="rId83" Type="http://schemas.openxmlformats.org/officeDocument/2006/relationships/hyperlink" Target="consultantplus://offline/ref=5FA5A5D279AD2C76726E04F0326B3D1C38BF0BD2926C7AF86EC662AEFE5BE2FE08190362BC3E37i0XCH" TargetMode="External"/><Relationship Id="rId179" Type="http://schemas.openxmlformats.org/officeDocument/2006/relationships/hyperlink" Target="consultantplus://offline/ref=5FA5A5D279AD2C76726E04F0326B3D1C3FB20BD7926F27F2669F6EACF954BDE90F500F63BC3E340FiCX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87</Pages>
  <Words>38071</Words>
  <Characters>217007</Characters>
  <Application>Microsoft Office Word</Application>
  <DocSecurity>0</DocSecurity>
  <Lines>1808</Lines>
  <Paragraphs>509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Кокорина Екатерина Геннадьевна</dc:creator>
  <cp:lastModifiedBy>Кокорина Екатерина Геннадьевна</cp:lastModifiedBy>
  <cp:revision>1</cp:revision>
  <dcterms:created xsi:type="dcterms:W3CDTF">2015-11-30T07:23:00Z</dcterms:created>
  <dcterms:modified xsi:type="dcterms:W3CDTF">2015-11-30T07:24:00Z</dcterms:modified>
</cp:coreProperties>
</file>