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23" w:rsidRDefault="004F0E23" w:rsidP="00C853B5">
      <w:pPr>
        <w:pStyle w:val="ConsPlusNormal"/>
        <w:ind w:left="5812"/>
        <w:jc w:val="center"/>
        <w:outlineLvl w:val="0"/>
      </w:pPr>
      <w:bookmarkStart w:id="0" w:name="_GoBack"/>
      <w:bookmarkEnd w:id="0"/>
      <w:r>
        <w:t>Приложение</w:t>
      </w:r>
    </w:p>
    <w:p w:rsidR="004F0E23" w:rsidRDefault="004F0E23" w:rsidP="00C853B5">
      <w:pPr>
        <w:pStyle w:val="ConsPlusNormal"/>
        <w:ind w:left="5812"/>
        <w:jc w:val="center"/>
      </w:pPr>
      <w:r>
        <w:t>к приказу Министерства труда</w:t>
      </w:r>
    </w:p>
    <w:p w:rsidR="004F0E23" w:rsidRDefault="004F0E23" w:rsidP="00C853B5">
      <w:pPr>
        <w:pStyle w:val="ConsPlusNormal"/>
        <w:ind w:left="5812"/>
        <w:jc w:val="center"/>
      </w:pPr>
      <w:r>
        <w:t>и социальной защиты</w:t>
      </w:r>
    </w:p>
    <w:p w:rsidR="004F0E23" w:rsidRDefault="004F0E23" w:rsidP="00C853B5">
      <w:pPr>
        <w:pStyle w:val="ConsPlusNormal"/>
        <w:ind w:left="5812"/>
        <w:jc w:val="center"/>
      </w:pPr>
      <w:r>
        <w:t>Российской Федерации</w:t>
      </w:r>
    </w:p>
    <w:p w:rsidR="004F0E23" w:rsidRDefault="004F0E23" w:rsidP="00C853B5">
      <w:pPr>
        <w:pStyle w:val="ConsPlusNormal"/>
        <w:ind w:left="5812"/>
        <w:jc w:val="center"/>
      </w:pPr>
      <w:r>
        <w:t>от __</w:t>
      </w:r>
      <w:r w:rsidR="00C853B5">
        <w:t>___</w:t>
      </w:r>
      <w:r>
        <w:t>________ 20</w:t>
      </w:r>
      <w:r w:rsidR="004C0FCE">
        <w:t>20</w:t>
      </w:r>
      <w:r>
        <w:t xml:space="preserve"> г. № ____</w:t>
      </w:r>
    </w:p>
    <w:p w:rsidR="004F0E23" w:rsidRDefault="004F0E23">
      <w:pPr>
        <w:pStyle w:val="ConsPlusNormal"/>
        <w:jc w:val="both"/>
      </w:pPr>
    </w:p>
    <w:p w:rsidR="0086228B" w:rsidRDefault="0086228B">
      <w:pPr>
        <w:pStyle w:val="ConsPlusTitle"/>
        <w:jc w:val="center"/>
      </w:pPr>
      <w:bookmarkStart w:id="1" w:name="P28"/>
      <w:bookmarkEnd w:id="1"/>
    </w:p>
    <w:p w:rsidR="0086228B" w:rsidRDefault="0086228B">
      <w:pPr>
        <w:pStyle w:val="ConsPlusTitle"/>
        <w:jc w:val="center"/>
      </w:pPr>
    </w:p>
    <w:p w:rsidR="004F0E23" w:rsidRDefault="004F0E23">
      <w:pPr>
        <w:pStyle w:val="ConsPlusTitle"/>
        <w:jc w:val="center"/>
      </w:pPr>
      <w:r>
        <w:t>СПИСОК</w:t>
      </w:r>
    </w:p>
    <w:p w:rsidR="004F0E23" w:rsidRDefault="00C853B5">
      <w:pPr>
        <w:pStyle w:val="ConsPlusTitle"/>
        <w:jc w:val="center"/>
      </w:pPr>
      <w:r>
        <w:t>50 наиболее востребованных на рынке труда, новых</w:t>
      </w:r>
    </w:p>
    <w:p w:rsidR="004F0E23" w:rsidRDefault="00C853B5">
      <w:pPr>
        <w:pStyle w:val="ConsPlusTitle"/>
        <w:jc w:val="center"/>
      </w:pPr>
      <w:r>
        <w:t>и перспективных профессий, требующих среднего</w:t>
      </w:r>
    </w:p>
    <w:p w:rsidR="004F0E23" w:rsidRDefault="00C853B5">
      <w:pPr>
        <w:pStyle w:val="ConsPlusTitle"/>
        <w:jc w:val="center"/>
      </w:pPr>
      <w:r>
        <w:t>профессионального образования</w:t>
      </w:r>
    </w:p>
    <w:p w:rsidR="00A40E1B" w:rsidRDefault="00A40E1B">
      <w:pPr>
        <w:pStyle w:val="ConsPlusTitle"/>
        <w:jc w:val="center"/>
      </w:pPr>
    </w:p>
    <w:p w:rsidR="00A40E1B" w:rsidRDefault="00A40E1B">
      <w:pPr>
        <w:pStyle w:val="ConsPlusTitle"/>
        <w:jc w:val="center"/>
      </w:pP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Агроном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Ветеринарный фельдшер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Графический дизайнер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 xml:space="preserve">Лаборант по контролю качества сырья, реактивов, промежуточных продуктов, готовой продукции, отходов производства 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контрольно-измерительных приборов и автоматики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общестроительных работ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3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отделочных строительных и декоративных работ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4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szCs w:val="28"/>
        </w:rPr>
        <w:t>Мастер по изготовлению мебели</w:t>
      </w:r>
      <w:r w:rsidRPr="00A05E2A">
        <w:rPr>
          <w:rStyle w:val="a8"/>
          <w:rFonts w:cs="Times New Roman"/>
          <w:szCs w:val="28"/>
        </w:rPr>
        <w:endnoteReference w:id="5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по ремонту и обслуживанию автомобилей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6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садово-паркового и ландшафтного строительства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7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слесарных работ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8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Мастер столярно-плотничных, паркетных и стекольных работ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9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Машинист дорожных и строительных машин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Машинист технологических насосов и компрессоров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Медицинская сестра / медицинский брат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0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Монтажник санитарно-технических систем и оборудования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1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Оператор беспилотных летательных аппаратов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Оператор станков с программным управлением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2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Повар, кондитер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3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szCs w:val="28"/>
        </w:rPr>
        <w:t>Промышленный дизайнер</w:t>
      </w:r>
      <w:r w:rsidRPr="00A05E2A">
        <w:rPr>
          <w:rStyle w:val="a8"/>
          <w:rFonts w:cs="Times New Roman"/>
          <w:szCs w:val="28"/>
        </w:rPr>
        <w:endnoteReference w:id="14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Сварщик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5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 xml:space="preserve">Специалист </w:t>
      </w:r>
      <w:r w:rsidR="004F7A7D" w:rsidRPr="00A05E2A">
        <w:rPr>
          <w:rFonts w:cs="Times New Roman"/>
          <w:color w:val="000000" w:themeColor="text1"/>
          <w:szCs w:val="28"/>
        </w:rPr>
        <w:t>по работе с документами и архивами</w:t>
      </w:r>
      <w:r w:rsidRPr="00A05E2A">
        <w:rPr>
          <w:rFonts w:cs="Times New Roman"/>
          <w:color w:val="000000" w:themeColor="text1"/>
          <w:szCs w:val="28"/>
        </w:rPr>
        <w:t xml:space="preserve"> (в том числе электронн</w:t>
      </w:r>
      <w:r w:rsidR="004F7A7D" w:rsidRPr="00A05E2A">
        <w:rPr>
          <w:rFonts w:cs="Times New Roman"/>
          <w:color w:val="000000" w:themeColor="text1"/>
          <w:szCs w:val="28"/>
        </w:rPr>
        <w:t>ыми</w:t>
      </w:r>
      <w:r w:rsidRPr="00A05E2A">
        <w:rPr>
          <w:rFonts w:cs="Times New Roman"/>
          <w:color w:val="000000" w:themeColor="text1"/>
          <w:szCs w:val="28"/>
        </w:rPr>
        <w:t>)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в области воспитания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индустрии красоты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6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агромелиорации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аддитивным технологиям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7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биотехническим и медицинским аппаратам и системам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гостеприимству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8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изготовлению швейных и меховых изделий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инженерному дизайну (по отраслям)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19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lastRenderedPageBreak/>
        <w:t>Специалист по информационным системам и программированию:</w:t>
      </w:r>
    </w:p>
    <w:p w:rsidR="001F5E41" w:rsidRPr="00A05E2A" w:rsidRDefault="001F5E41" w:rsidP="00A05E2A">
      <w:pPr>
        <w:spacing w:after="0"/>
        <w:ind w:left="709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администратор баз данных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0"/>
      </w:r>
      <w:r w:rsidRPr="00A05E2A">
        <w:rPr>
          <w:rFonts w:cs="Times New Roman"/>
          <w:color w:val="000000" w:themeColor="text1"/>
          <w:szCs w:val="28"/>
        </w:rPr>
        <w:t>,</w:t>
      </w:r>
    </w:p>
    <w:p w:rsidR="001F5E41" w:rsidRPr="00A05E2A" w:rsidRDefault="001F5E41" w:rsidP="00A05E2A">
      <w:pPr>
        <w:spacing w:after="0"/>
        <w:ind w:left="709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бэкенд-разработчик,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программист,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 xml:space="preserve">разработчик </w:t>
      </w:r>
      <w:r w:rsidRPr="00A05E2A">
        <w:rPr>
          <w:rFonts w:cs="Times New Roman"/>
          <w:color w:val="000000" w:themeColor="text1"/>
          <w:szCs w:val="28"/>
          <w:lang w:val="en-US"/>
        </w:rPr>
        <w:t>Web</w:t>
      </w:r>
      <w:r w:rsidRPr="00A05E2A">
        <w:rPr>
          <w:rFonts w:cs="Times New Roman"/>
          <w:color w:val="000000" w:themeColor="text1"/>
          <w:szCs w:val="28"/>
        </w:rPr>
        <w:t xml:space="preserve"> и мультимедийных приложений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1"/>
      </w:r>
      <w:r w:rsidRPr="00A05E2A">
        <w:rPr>
          <w:rFonts w:cs="Times New Roman"/>
          <w:color w:val="000000" w:themeColor="text1"/>
          <w:szCs w:val="28"/>
        </w:rPr>
        <w:t>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сетевой и системный администратор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2"/>
      </w:r>
      <w:r w:rsidRPr="00A05E2A">
        <w:rPr>
          <w:rFonts w:cs="Times New Roman"/>
          <w:color w:val="000000" w:themeColor="text1"/>
          <w:szCs w:val="28"/>
        </w:rPr>
        <w:t>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интеллектуальным интегрированным системам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3"/>
      </w:r>
      <w:r w:rsidRPr="00A05E2A">
        <w:rPr>
          <w:rFonts w:cs="Times New Roman"/>
          <w:color w:val="000000" w:themeColor="text1"/>
          <w:szCs w:val="28"/>
        </w:rPr>
        <w:t>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машинному обучению,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сбору цифрового следа,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тестировщик,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технический писатель,</w:t>
      </w:r>
    </w:p>
    <w:p w:rsidR="004F7A7D" w:rsidRPr="00A05E2A" w:rsidRDefault="004F7A7D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информационной безопасности</w:t>
      </w:r>
    </w:p>
    <w:p w:rsidR="001F5E41" w:rsidRPr="00A05E2A" w:rsidRDefault="001F5E41" w:rsidP="00A05E2A">
      <w:pPr>
        <w:spacing w:after="0"/>
        <w:ind w:left="72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фронтенд-разработчик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bookmarkStart w:id="2" w:name="_Hlk51620740"/>
      <w:r w:rsidRPr="00A05E2A">
        <w:rPr>
          <w:rFonts w:cs="Times New Roman"/>
          <w:color w:val="000000" w:themeColor="text1"/>
          <w:szCs w:val="28"/>
        </w:rPr>
        <w:t>Специалист по мехатронике и мобильной робототехнике</w:t>
      </w:r>
      <w:bookmarkEnd w:id="2"/>
      <w:r w:rsidRPr="00A05E2A">
        <w:rPr>
          <w:rStyle w:val="a8"/>
          <w:rFonts w:cs="Times New Roman"/>
          <w:color w:val="000000" w:themeColor="text1"/>
          <w:szCs w:val="28"/>
        </w:rPr>
        <w:endnoteReference w:id="24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монтажу и технической эксплуатации холодильно-компрессорных машин и установок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5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монтажу телекоммуникационного оборудования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6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неразрушающему контролю (дефектоскопист)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обслуживанию воздушных перевозок и авиационных работ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szCs w:val="28"/>
        </w:rPr>
        <w:t>Специалист по обслуживанию и ремонту электронной техники</w:t>
      </w:r>
      <w:r w:rsidRPr="00A05E2A">
        <w:rPr>
          <w:rStyle w:val="a8"/>
          <w:rFonts w:cs="Times New Roman"/>
          <w:szCs w:val="28"/>
        </w:rPr>
        <w:endnoteReference w:id="27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обслуживанию роботизированного производства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8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производству и обслуживанию авиатехники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29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системам радиосвязи, мобильной связи и телерадиовещания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szCs w:val="28"/>
        </w:rPr>
        <w:t>Специалист по технологиям машиностроительного производства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экологической безопасности природных комплексов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эксплуатации зданий и сооружений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 эксплуатации и ремонту сельскохозяйственной техники и оборудования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Специалист полиграфического производства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30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Станочник широкого профиля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31"/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Технолог продуктов общественного питания массового изготовления и специализированных пищевых продуктов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Фармацевт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color w:val="000000" w:themeColor="text1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Фельдшер</w:t>
      </w:r>
    </w:p>
    <w:p w:rsidR="001F5E41" w:rsidRPr="00A05E2A" w:rsidRDefault="001F5E41" w:rsidP="00A05E2A">
      <w:pPr>
        <w:numPr>
          <w:ilvl w:val="0"/>
          <w:numId w:val="3"/>
        </w:numPr>
        <w:spacing w:after="0"/>
        <w:rPr>
          <w:rFonts w:cs="Times New Roman"/>
          <w:szCs w:val="28"/>
        </w:rPr>
      </w:pPr>
      <w:r w:rsidRPr="00A05E2A">
        <w:rPr>
          <w:rFonts w:cs="Times New Roman"/>
          <w:color w:val="000000" w:themeColor="text1"/>
          <w:szCs w:val="28"/>
        </w:rPr>
        <w:t>Электромонтажник/Электромонтер</w:t>
      </w:r>
      <w:r w:rsidRPr="00A05E2A">
        <w:rPr>
          <w:rStyle w:val="a8"/>
          <w:rFonts w:cs="Times New Roman"/>
          <w:color w:val="000000" w:themeColor="text1"/>
          <w:szCs w:val="28"/>
        </w:rPr>
        <w:endnoteReference w:id="32"/>
      </w:r>
    </w:p>
    <w:p w:rsidR="00A05E2A" w:rsidRPr="00A05E2A" w:rsidRDefault="00A05E2A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A05E2A" w:rsidRPr="00A05E2A" w:rsidRDefault="00A05E2A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A05E2A" w:rsidRPr="00A05E2A" w:rsidRDefault="00A05E2A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A05E2A" w:rsidRDefault="00A05E2A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86228B" w:rsidRDefault="0086228B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86228B" w:rsidRDefault="0086228B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86228B" w:rsidRPr="00A05E2A" w:rsidRDefault="0086228B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A05E2A" w:rsidRPr="00A05E2A" w:rsidRDefault="00A05E2A" w:rsidP="00A05E2A">
      <w:pPr>
        <w:spacing w:after="0"/>
        <w:rPr>
          <w:rFonts w:cs="Times New Roman"/>
          <w:color w:val="000000" w:themeColor="text1"/>
          <w:szCs w:val="28"/>
        </w:rPr>
      </w:pPr>
    </w:p>
    <w:p w:rsidR="00A05E2A" w:rsidRPr="00A05E2A" w:rsidRDefault="00A05E2A" w:rsidP="00A05E2A">
      <w:pPr>
        <w:spacing w:after="0"/>
        <w:rPr>
          <w:rFonts w:cs="Times New Roman"/>
          <w:color w:val="000000" w:themeColor="text1"/>
          <w:szCs w:val="28"/>
        </w:rPr>
      </w:pPr>
    </w:p>
    <w:sectPr w:rsidR="00A05E2A" w:rsidRPr="00A05E2A" w:rsidSect="00B36AF3">
      <w:headerReference w:type="default" r:id="rId8"/>
      <w:endnotePr>
        <w:numFmt w:val="decimal"/>
      </w:endnotePr>
      <w:pgSz w:w="11906" w:h="16838"/>
      <w:pgMar w:top="1134" w:right="567" w:bottom="113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822" w:rsidRDefault="00430822" w:rsidP="00A40E1B">
      <w:pPr>
        <w:spacing w:after="0"/>
      </w:pPr>
      <w:r>
        <w:separator/>
      </w:r>
    </w:p>
  </w:endnote>
  <w:endnote w:type="continuationSeparator" w:id="1">
    <w:p w:rsidR="00430822" w:rsidRDefault="00430822" w:rsidP="00A40E1B">
      <w:pPr>
        <w:spacing w:after="0"/>
      </w:pPr>
      <w:r>
        <w:continuationSeparator/>
      </w:r>
    </w:p>
  </w:endnote>
  <w:endnote w:id="2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Графический дизайнер – компетенция Ворлдскиллс «Графический дизайн».</w:t>
      </w:r>
    </w:p>
  </w:endnote>
  <w:endnote w:id="3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Бетонщик, каменщик, слесарь по сборке металлоконструкций, электросварщик ручной сварки – компетенции Ворлдскиллс «Бетонные работы», «Кирпичная кладка», «Производство металлоконструкций», «Сварочные технологии»</w:t>
      </w:r>
      <w:r w:rsidR="00C853B5">
        <w:t>.</w:t>
      </w:r>
    </w:p>
  </w:endnote>
  <w:endnote w:id="4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Маляр строительный, монтажник каркасно-обшивных конструкций, облицовщик-плиточник, облицовщик-мозаичник, штукатур, резчик по камню, облицовщик синтетическими материалами – компетенции Ворлдскиллс «Малярные и декоративные работы», «Облицовка плиткой», «Сухое строительство и штукатурные работы», «Архитектурная обработка камня», «Укладка напольных покрытий»</w:t>
      </w:r>
      <w:r w:rsidR="00C853B5">
        <w:t>.</w:t>
      </w:r>
    </w:p>
  </w:endnote>
  <w:endnote w:id="5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Сборщик мебели – компетенция Ворлдскиллс «Производство мебели»</w:t>
      </w:r>
      <w:r w:rsidR="00C853B5">
        <w:t>.</w:t>
      </w:r>
    </w:p>
  </w:endnote>
  <w:endnote w:id="6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Компетенции Ворлдскиллс указаны по близким или аналогичным профессиям.</w:t>
      </w:r>
    </w:p>
    <w:p w:rsidR="001F5E41" w:rsidRDefault="001F5E41" w:rsidP="00C853B5">
      <w:pPr>
        <w:pStyle w:val="a5"/>
        <w:jc w:val="both"/>
      </w:pPr>
      <w:r w:rsidRPr="00FF3945">
        <w:t>Мастер по ремонту и обслуживанию автомобилей</w:t>
      </w:r>
      <w:r>
        <w:t xml:space="preserve"> – компетенция Ворлдскиллс «Ремонт и обслуживание легковых автомобилей», «Обслуживание грузовой техники».</w:t>
      </w:r>
    </w:p>
  </w:endnote>
  <w:endnote w:id="7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Рабочий зеленого хозяйства, садовник, цветовод – компетенция Ворлдскиллс «Ландшафтный дизайн».</w:t>
      </w:r>
    </w:p>
  </w:endnote>
  <w:endnote w:id="8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Слесарь по ремонту строительных машин, слесарь по ремонту сельскохозяйственных машин и оборудования – компетенци</w:t>
      </w:r>
      <w:r w:rsidR="0036113A">
        <w:t>я</w:t>
      </w:r>
      <w:r>
        <w:t>Ворлдскиллс «Обслуживание тяжелой техники»</w:t>
      </w:r>
      <w:r w:rsidR="00C853B5">
        <w:t>.</w:t>
      </w:r>
    </w:p>
  </w:endnote>
  <w:endnote w:id="9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Столяр строительный, </w:t>
      </w:r>
      <w:r w:rsidR="0036113A">
        <w:t>п</w:t>
      </w:r>
      <w:r>
        <w:t xml:space="preserve">лотник, </w:t>
      </w:r>
      <w:r w:rsidR="0036113A">
        <w:t>с</w:t>
      </w:r>
      <w:r>
        <w:t xml:space="preserve">текольщик, </w:t>
      </w:r>
      <w:r w:rsidR="0036113A">
        <w:t>п</w:t>
      </w:r>
      <w:r>
        <w:t>аркетчик – компетенции Ворлдскиллс «Столярное дело», «Плотницкое дело»</w:t>
      </w:r>
      <w:r w:rsidR="00C853B5">
        <w:t>.</w:t>
      </w:r>
    </w:p>
  </w:endnote>
  <w:endnote w:id="10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 w:rsidRPr="00FF3945">
        <w:rPr>
          <w:rFonts w:cs="Times New Roman"/>
          <w:color w:val="000000" w:themeColor="text1"/>
          <w:szCs w:val="28"/>
        </w:rPr>
        <w:t>Медицинская сестра/медицинский брат</w:t>
      </w:r>
      <w:r>
        <w:t xml:space="preserve"> – компетенция Ворлдскиллс «Медицинский и социальный уход»</w:t>
      </w:r>
      <w:r w:rsidR="00C853B5">
        <w:t>.</w:t>
      </w:r>
    </w:p>
  </w:endnote>
  <w:endnote w:id="11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rPr>
          <w:rFonts w:cs="Times New Roman"/>
          <w:color w:val="000000" w:themeColor="text1"/>
          <w:szCs w:val="28"/>
        </w:rPr>
        <w:t xml:space="preserve">Монтажник санитарно-техническихсистем и оборудования – </w:t>
      </w:r>
      <w:r>
        <w:t>компетенция Ворлдскиллс «Сантехника и отопление», «Водные технологии»</w:t>
      </w:r>
      <w:r w:rsidR="00C853B5">
        <w:t>.</w:t>
      </w:r>
    </w:p>
  </w:endnote>
  <w:endnote w:id="12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Станочник широкого профиля – компетенции Ворлдскиллс «Токарные работы на станках с ЧПУ» и «Фрезерные работы на станках с ЧПУ»</w:t>
      </w:r>
      <w:r w:rsidR="00C853B5">
        <w:t>.</w:t>
      </w:r>
    </w:p>
  </w:endnote>
  <w:endnote w:id="13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Повар, кондитер – компетенции Ворлдскиллс «Поварское дело», «Кондитерское дело»</w:t>
      </w:r>
      <w:r w:rsidR="00C853B5">
        <w:t>.</w:t>
      </w:r>
    </w:p>
  </w:endnote>
  <w:endnote w:id="14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Промышленный дизайнер – компетенция Ворлдскиллс «Промышленный дизайн»</w:t>
      </w:r>
      <w:r w:rsidR="00C853B5">
        <w:t>.</w:t>
      </w:r>
    </w:p>
  </w:endnote>
  <w:endnote w:id="15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Сварщик – компетенция Ворлдскиллс «Сварочные технологии»</w:t>
      </w:r>
      <w:r w:rsidR="00C853B5">
        <w:t>.</w:t>
      </w:r>
    </w:p>
  </w:endnote>
  <w:endnote w:id="16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Парикмахер, специалист по предоставлению бытовых косметических услуг - компетенции Ворлдскиллс «Парикмахерское искусство», «Эстетическая косметология»</w:t>
      </w:r>
      <w:r w:rsidR="00C853B5">
        <w:t>.</w:t>
      </w:r>
    </w:p>
  </w:endnote>
  <w:endnote w:id="17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 w:rsidRPr="00FF3945">
        <w:rPr>
          <w:rFonts w:cs="Times New Roman"/>
          <w:color w:val="000000" w:themeColor="text1"/>
          <w:szCs w:val="28"/>
        </w:rPr>
        <w:t>Специалист по аддитивным технологиям</w:t>
      </w:r>
      <w:r>
        <w:t xml:space="preserve"> – компетенция Ворлдскиллс «Изготовление прототипов»</w:t>
      </w:r>
      <w:r w:rsidR="00C853B5">
        <w:t>.</w:t>
      </w:r>
    </w:p>
  </w:endnote>
  <w:endnote w:id="18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Специалист по гостеприимству – компетенци</w:t>
      </w:r>
      <w:r w:rsidR="0036113A">
        <w:t>я</w:t>
      </w:r>
      <w:r>
        <w:t>Ворлдскиллс «Администрирование отеля»</w:t>
      </w:r>
      <w:r w:rsidR="00C853B5">
        <w:t>.</w:t>
      </w:r>
    </w:p>
  </w:endnote>
  <w:endnote w:id="19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Чертежник</w:t>
      </w:r>
      <w:r w:rsidR="0036113A">
        <w:t>-</w:t>
      </w:r>
      <w:r>
        <w:t xml:space="preserve">конструктор – компетенция Ворлдскиллс «Инженерный дизайн </w:t>
      </w:r>
      <w:r>
        <w:rPr>
          <w:lang w:val="en-US"/>
        </w:rPr>
        <w:t>CAD</w:t>
      </w:r>
      <w:r>
        <w:t>»</w:t>
      </w:r>
      <w:r w:rsidR="00C853B5">
        <w:t>.</w:t>
      </w:r>
    </w:p>
  </w:endnote>
  <w:endnote w:id="20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rPr>
          <w:rFonts w:cs="Times New Roman"/>
          <w:color w:val="000000" w:themeColor="text1"/>
          <w:szCs w:val="28"/>
        </w:rPr>
        <w:t>Администратор баз данных – компетенция Ворлдскиллс «Облачные технологии»</w:t>
      </w:r>
      <w:r w:rsidR="00C853B5">
        <w:rPr>
          <w:rFonts w:cs="Times New Roman"/>
          <w:color w:val="000000" w:themeColor="text1"/>
          <w:szCs w:val="28"/>
        </w:rPr>
        <w:t>.</w:t>
      </w:r>
    </w:p>
  </w:endnote>
  <w:endnote w:id="21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rPr>
          <w:rFonts w:cs="Times New Roman"/>
          <w:color w:val="000000" w:themeColor="text1"/>
          <w:szCs w:val="28"/>
        </w:rPr>
        <w:t xml:space="preserve">Разработчик </w:t>
      </w:r>
      <w:r>
        <w:rPr>
          <w:rFonts w:cs="Times New Roman"/>
          <w:color w:val="000000" w:themeColor="text1"/>
          <w:szCs w:val="28"/>
          <w:lang w:val="en-US"/>
        </w:rPr>
        <w:t>Web</w:t>
      </w:r>
      <w:r>
        <w:rPr>
          <w:rFonts w:cs="Times New Roman"/>
          <w:color w:val="000000" w:themeColor="text1"/>
          <w:szCs w:val="28"/>
        </w:rPr>
        <w:t xml:space="preserve"> и мультимедийных приложений – компетенция Ворлдскиллс «Веб-дизайн и разработка»</w:t>
      </w:r>
      <w:r w:rsidR="00C853B5">
        <w:rPr>
          <w:rFonts w:cs="Times New Roman"/>
          <w:color w:val="000000" w:themeColor="text1"/>
          <w:szCs w:val="28"/>
        </w:rPr>
        <w:t>.</w:t>
      </w:r>
    </w:p>
  </w:endnote>
  <w:endnote w:id="22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</w:t>
      </w:r>
      <w:r>
        <w:rPr>
          <w:rFonts w:cs="Times New Roman"/>
          <w:color w:val="000000" w:themeColor="text1"/>
          <w:szCs w:val="28"/>
        </w:rPr>
        <w:t>етевой и системный администратор</w:t>
      </w:r>
      <w:r>
        <w:t xml:space="preserve"> – компетенция Ворлдскиллс «Сетевое и системное администрирование»</w:t>
      </w:r>
      <w:r w:rsidR="00C853B5">
        <w:t>.</w:t>
      </w:r>
    </w:p>
  </w:endnote>
  <w:endnote w:id="23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rPr>
          <w:rFonts w:cs="Times New Roman"/>
          <w:color w:val="000000" w:themeColor="text1"/>
          <w:szCs w:val="28"/>
        </w:rPr>
        <w:t>Специалист по интеллектуальным интегрированным системам – компетенци</w:t>
      </w:r>
      <w:r w:rsidR="0036113A">
        <w:rPr>
          <w:rFonts w:cs="Times New Roman"/>
          <w:color w:val="000000" w:themeColor="text1"/>
          <w:szCs w:val="28"/>
        </w:rPr>
        <w:t>и</w:t>
      </w:r>
      <w:r>
        <w:rPr>
          <w:rFonts w:cs="Times New Roman"/>
          <w:color w:val="000000" w:themeColor="text1"/>
          <w:szCs w:val="28"/>
        </w:rPr>
        <w:t xml:space="preserve"> Ворлдскиллс «Облачные технологии», «Программные решения для бизнеса»</w:t>
      </w:r>
      <w:r w:rsidR="00C853B5">
        <w:rPr>
          <w:rFonts w:cs="Times New Roman"/>
          <w:color w:val="000000" w:themeColor="text1"/>
          <w:szCs w:val="28"/>
        </w:rPr>
        <w:t>.</w:t>
      </w:r>
    </w:p>
  </w:endnote>
  <w:endnote w:id="24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 w:rsidRPr="009C09E3">
        <w:t>Специалист по мехатронике и мобильной робототехнике</w:t>
      </w:r>
      <w:r>
        <w:t xml:space="preserve"> – компетенция Ворлдскиллс «Мехатроника», «Мобильная робототехника»</w:t>
      </w:r>
      <w:r w:rsidR="00C853B5">
        <w:t>.</w:t>
      </w:r>
    </w:p>
  </w:endnote>
  <w:endnote w:id="25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 w:rsidRPr="009C09E3">
        <w:t>Специалист по монтажу и технической эксплуатации холодильно-компрессорных машин и установок</w:t>
      </w:r>
      <w:r>
        <w:t xml:space="preserve"> – компетенция Ворлдскиллс «Холодильная техника и системы кондиционирования»</w:t>
      </w:r>
      <w:r w:rsidR="00C853B5">
        <w:t>.</w:t>
      </w:r>
    </w:p>
  </w:endnote>
  <w:endnote w:id="26">
    <w:p w:rsidR="001F5E41" w:rsidRDefault="001F5E41" w:rsidP="00C853B5">
      <w:pPr>
        <w:pStyle w:val="a5"/>
        <w:jc w:val="both"/>
        <w:rPr>
          <w:strike/>
        </w:rPr>
      </w:pPr>
      <w:r>
        <w:rPr>
          <w:rStyle w:val="a8"/>
        </w:rPr>
        <w:endnoteRef/>
      </w:r>
      <w:r>
        <w:rPr>
          <w:rFonts w:cs="Times New Roman"/>
          <w:color w:val="000000" w:themeColor="text1"/>
          <w:szCs w:val="28"/>
        </w:rPr>
        <w:t>Специалист по монтажу телекоммуникационного оборудования</w:t>
      </w:r>
      <w:r>
        <w:t xml:space="preserve"> – компетенция Ворлдскиллс</w:t>
      </w:r>
      <w:r>
        <w:rPr>
          <w:rFonts w:cs="Times New Roman"/>
          <w:color w:val="000000" w:themeColor="text1"/>
          <w:szCs w:val="28"/>
        </w:rPr>
        <w:t>«Информационные кабельные сети»</w:t>
      </w:r>
      <w:r w:rsidR="00C853B5">
        <w:rPr>
          <w:rFonts w:cs="Times New Roman"/>
          <w:color w:val="000000" w:themeColor="text1"/>
          <w:szCs w:val="28"/>
        </w:rPr>
        <w:t>.</w:t>
      </w:r>
    </w:p>
  </w:endnote>
  <w:endnote w:id="27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Сборщик изделий электронной техники – компетенция Ворлдскиллс «Электроника»</w:t>
      </w:r>
      <w:r w:rsidR="00C853B5">
        <w:t>.</w:t>
      </w:r>
    </w:p>
  </w:endnote>
  <w:endnote w:id="28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Техник по обслуживанию роботизированного производства – компетенция Ворлдскиллс «Промышленная механика и монтаж»</w:t>
      </w:r>
      <w:r w:rsidR="00C853B5">
        <w:t>.</w:t>
      </w:r>
    </w:p>
  </w:endnote>
  <w:endnote w:id="29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rPr>
          <w:rFonts w:cs="Times New Roman"/>
          <w:color w:val="000000" w:themeColor="text1"/>
          <w:szCs w:val="28"/>
        </w:rPr>
        <w:t>Специалист по обслуживанию воздушных перевозок и авиационных работ</w:t>
      </w:r>
      <w:r>
        <w:t xml:space="preserve"> – компетенция Ворлдскиллс «Обслуживание авиационной техники»</w:t>
      </w:r>
      <w:r w:rsidR="00C853B5">
        <w:t>.</w:t>
      </w:r>
    </w:p>
  </w:endnote>
  <w:endnote w:id="30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Специалист полиграфического производства – компетенция Ворлдскиллс «Полиграфические технологии»</w:t>
      </w:r>
      <w:r w:rsidR="00C853B5">
        <w:t>.</w:t>
      </w:r>
    </w:p>
  </w:endnote>
  <w:endnote w:id="31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Станочник широкого профиля – компетенция Ворлдскиллс «Полимеханика и автоматизация»</w:t>
      </w:r>
      <w:r w:rsidR="00C853B5">
        <w:t>.</w:t>
      </w:r>
    </w:p>
  </w:endnote>
  <w:endnote w:id="32">
    <w:p w:rsidR="001F5E41" w:rsidRDefault="001F5E41" w:rsidP="00C853B5">
      <w:pPr>
        <w:pStyle w:val="a5"/>
        <w:jc w:val="both"/>
      </w:pPr>
      <w:r>
        <w:rPr>
          <w:rStyle w:val="a8"/>
        </w:rPr>
        <w:endnoteRef/>
      </w:r>
      <w:r>
        <w:t xml:space="preserve"> Электромонтажник/Электромонтер – компетенция Ворлдскиллс «Электромонтаж».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822" w:rsidRDefault="00430822" w:rsidP="00A40E1B">
      <w:pPr>
        <w:spacing w:after="0"/>
      </w:pPr>
      <w:r>
        <w:separator/>
      </w:r>
    </w:p>
  </w:footnote>
  <w:footnote w:type="continuationSeparator" w:id="1">
    <w:p w:rsidR="00430822" w:rsidRDefault="00430822" w:rsidP="00A40E1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6880914"/>
      <w:docPartObj>
        <w:docPartGallery w:val="Page Numbers (Top of Page)"/>
        <w:docPartUnique/>
      </w:docPartObj>
    </w:sdtPr>
    <w:sdtContent>
      <w:p w:rsidR="00A05E2A" w:rsidRDefault="009D4CBB">
        <w:pPr>
          <w:pStyle w:val="a9"/>
          <w:jc w:val="center"/>
        </w:pPr>
        <w:r>
          <w:fldChar w:fldCharType="begin"/>
        </w:r>
        <w:r w:rsidR="00A05E2A">
          <w:instrText>PAGE   \* MERGEFORMAT</w:instrText>
        </w:r>
        <w:r>
          <w:fldChar w:fldCharType="separate"/>
        </w:r>
        <w:r w:rsidR="00A55797">
          <w:rPr>
            <w:noProof/>
          </w:rPr>
          <w:t>2</w:t>
        </w:r>
        <w:r>
          <w:fldChar w:fldCharType="end"/>
        </w:r>
      </w:p>
    </w:sdtContent>
  </w:sdt>
  <w:p w:rsidR="00A05E2A" w:rsidRDefault="00A05E2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21CDE"/>
    <w:multiLevelType w:val="hybridMultilevel"/>
    <w:tmpl w:val="45345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54C5F"/>
    <w:multiLevelType w:val="hybridMultilevel"/>
    <w:tmpl w:val="5D6E9C5C"/>
    <w:lvl w:ilvl="0" w:tplc="0A362AC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4F0E23"/>
    <w:rsid w:val="00034A65"/>
    <w:rsid w:val="00165EA8"/>
    <w:rsid w:val="001D2981"/>
    <w:rsid w:val="001F5E41"/>
    <w:rsid w:val="00254A0C"/>
    <w:rsid w:val="002E3E75"/>
    <w:rsid w:val="00346D34"/>
    <w:rsid w:val="0036113A"/>
    <w:rsid w:val="003806A7"/>
    <w:rsid w:val="00430822"/>
    <w:rsid w:val="00476CC7"/>
    <w:rsid w:val="004C0FCE"/>
    <w:rsid w:val="004D66D5"/>
    <w:rsid w:val="004F0E23"/>
    <w:rsid w:val="004F7A7D"/>
    <w:rsid w:val="00594005"/>
    <w:rsid w:val="005B2C48"/>
    <w:rsid w:val="00721B98"/>
    <w:rsid w:val="00721DFF"/>
    <w:rsid w:val="0074105E"/>
    <w:rsid w:val="007C733D"/>
    <w:rsid w:val="00850916"/>
    <w:rsid w:val="0086228B"/>
    <w:rsid w:val="008638AA"/>
    <w:rsid w:val="0092497F"/>
    <w:rsid w:val="009B1479"/>
    <w:rsid w:val="009C09E3"/>
    <w:rsid w:val="009D4CBB"/>
    <w:rsid w:val="00A05E2A"/>
    <w:rsid w:val="00A40E1B"/>
    <w:rsid w:val="00A55797"/>
    <w:rsid w:val="00A840BE"/>
    <w:rsid w:val="00B006EC"/>
    <w:rsid w:val="00B36AF3"/>
    <w:rsid w:val="00B91C39"/>
    <w:rsid w:val="00BA67C6"/>
    <w:rsid w:val="00BD7412"/>
    <w:rsid w:val="00C14B11"/>
    <w:rsid w:val="00C8321C"/>
    <w:rsid w:val="00C853B5"/>
    <w:rsid w:val="00E470DA"/>
    <w:rsid w:val="00EF6446"/>
    <w:rsid w:val="00FC724A"/>
    <w:rsid w:val="00FF3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E23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4F0E23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4F0E23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4B1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11"/>
    <w:rPr>
      <w:rFonts w:ascii="Segoe UI" w:hAnsi="Segoe UI" w:cs="Segoe UI"/>
      <w:sz w:val="18"/>
      <w:szCs w:val="18"/>
    </w:rPr>
  </w:style>
  <w:style w:type="paragraph" w:styleId="a5">
    <w:name w:val="endnote text"/>
    <w:basedOn w:val="a"/>
    <w:link w:val="a6"/>
    <w:uiPriority w:val="99"/>
    <w:semiHidden/>
    <w:unhideWhenUsed/>
    <w:rsid w:val="00A40E1B"/>
    <w:pPr>
      <w:spacing w:after="0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40E1B"/>
    <w:rPr>
      <w:sz w:val="20"/>
      <w:szCs w:val="20"/>
    </w:rPr>
  </w:style>
  <w:style w:type="paragraph" w:styleId="a7">
    <w:name w:val="List Paragraph"/>
    <w:basedOn w:val="a"/>
    <w:uiPriority w:val="34"/>
    <w:qFormat/>
    <w:rsid w:val="00A40E1B"/>
    <w:pPr>
      <w:ind w:left="720"/>
      <w:contextualSpacing/>
    </w:pPr>
  </w:style>
  <w:style w:type="character" w:styleId="a8">
    <w:name w:val="endnote reference"/>
    <w:basedOn w:val="a0"/>
    <w:uiPriority w:val="99"/>
    <w:semiHidden/>
    <w:unhideWhenUsed/>
    <w:rsid w:val="00A40E1B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05E2A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A05E2A"/>
  </w:style>
  <w:style w:type="paragraph" w:styleId="ab">
    <w:name w:val="footer"/>
    <w:basedOn w:val="a"/>
    <w:link w:val="ac"/>
    <w:uiPriority w:val="99"/>
    <w:unhideWhenUsed/>
    <w:rsid w:val="00B36AF3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B36A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2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4F938-3479-4E93-8475-88C5F8B89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Лепетухина Анна Евгеньевна</dc:creator>
  <cp:lastModifiedBy>User</cp:lastModifiedBy>
  <cp:revision>2</cp:revision>
  <cp:lastPrinted>2020-08-21T12:32:00Z</cp:lastPrinted>
  <dcterms:created xsi:type="dcterms:W3CDTF">2020-12-28T05:42:00Z</dcterms:created>
  <dcterms:modified xsi:type="dcterms:W3CDTF">2020-12-28T05:42:00Z</dcterms:modified>
</cp:coreProperties>
</file>