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724A" w:rsidRPr="005F724A" w:rsidRDefault="005F724A" w:rsidP="005F724A">
      <w:pPr>
        <w:spacing w:after="0" w:line="240" w:lineRule="auto"/>
        <w:ind w:left="992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72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 № 1</w:t>
      </w:r>
    </w:p>
    <w:p w:rsidR="005F724A" w:rsidRPr="005F724A" w:rsidRDefault="005F724A" w:rsidP="005F724A">
      <w:pPr>
        <w:spacing w:after="0" w:line="240" w:lineRule="auto"/>
        <w:ind w:left="992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72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приказу Министерства труда</w:t>
      </w:r>
    </w:p>
    <w:p w:rsidR="005F724A" w:rsidRPr="005F724A" w:rsidRDefault="005F724A" w:rsidP="005F724A">
      <w:pPr>
        <w:spacing w:after="0" w:line="240" w:lineRule="auto"/>
        <w:ind w:left="992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72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социальной защиты</w:t>
      </w:r>
    </w:p>
    <w:p w:rsidR="005F724A" w:rsidRPr="005F724A" w:rsidRDefault="005F724A" w:rsidP="005F724A">
      <w:pPr>
        <w:spacing w:after="0" w:line="240" w:lineRule="auto"/>
        <w:ind w:left="992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72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 Федерации</w:t>
      </w:r>
    </w:p>
    <w:p w:rsidR="005F724A" w:rsidRPr="005F724A" w:rsidRDefault="005F724A" w:rsidP="005F724A">
      <w:pPr>
        <w:spacing w:after="0" w:line="240" w:lineRule="auto"/>
        <w:ind w:left="992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72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«___» ___________20___ г. №_____</w:t>
      </w:r>
    </w:p>
    <w:p w:rsidR="005F724A" w:rsidRPr="005F724A" w:rsidRDefault="005F724A" w:rsidP="005F724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724A" w:rsidRPr="005F724A" w:rsidRDefault="005F724A" w:rsidP="005F72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72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План мероприятий Минтруда России по совершенствованию оценки и управления профессиональными </w:t>
      </w:r>
      <w:r w:rsidRPr="005F72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рисками в сфере охраны труда в Российской Федерации</w:t>
      </w:r>
    </w:p>
    <w:p w:rsidR="005F724A" w:rsidRPr="005F724A" w:rsidRDefault="005F724A" w:rsidP="005F72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26"/>
        <w:gridCol w:w="6392"/>
        <w:gridCol w:w="3029"/>
        <w:gridCol w:w="1882"/>
        <w:gridCol w:w="2757"/>
      </w:tblGrid>
      <w:tr w:rsidR="005F724A" w:rsidRPr="005F724A" w:rsidTr="005F724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№ </w:t>
            </w:r>
            <w:proofErr w:type="spellStart"/>
            <w:proofErr w:type="gramStart"/>
            <w:r w:rsidRPr="005F724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5F724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/</w:t>
            </w:r>
            <w:proofErr w:type="spellStart"/>
            <w:r w:rsidRPr="005F724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Вид документа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Срок исполнения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Ответственные исполнители</w:t>
            </w:r>
          </w:p>
        </w:tc>
      </w:tr>
      <w:tr w:rsidR="005F724A" w:rsidRPr="005F724A" w:rsidTr="005F724A">
        <w:trPr>
          <w:trHeight w:val="746"/>
        </w:trPr>
        <w:tc>
          <w:tcPr>
            <w:tcW w:w="0" w:type="auto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I. Организационные мероприятия по совершенствованию оценки и управления </w:t>
            </w:r>
            <w:r w:rsidRPr="005F724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>профессиональными рисками в сфере охраны труда</w:t>
            </w:r>
          </w:p>
        </w:tc>
      </w:tr>
      <w:tr w:rsidR="005F724A" w:rsidRPr="005F724A" w:rsidTr="005F724A">
        <w:trPr>
          <w:trHeight w:val="13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Создание рабочей группы по совершенствованию оценки и управления профессиональными рисками в сфере охраны труда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Приказ</w:t>
            </w:r>
            <w:r w:rsidRPr="005F724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Минтруда России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декабрь 2020 г.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Минтруд России</w:t>
            </w:r>
          </w:p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F724A" w:rsidRPr="005F724A" w:rsidTr="005F724A">
        <w:trPr>
          <w:trHeight w:val="13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Создание проектного офиса на базе  </w:t>
            </w: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ФГБУ «ВНИИ труда» Минтруда России»</w:t>
            </w:r>
          </w:p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Приказ</w:t>
            </w:r>
            <w:r w:rsidRPr="005F724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Минтруда России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январь 2021 г.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ФГБУ «ВНИИ труда» Минтруда России»</w:t>
            </w:r>
          </w:p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Минтруд России</w:t>
            </w:r>
          </w:p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724A" w:rsidRPr="005F724A" w:rsidTr="005F724A">
        <w:trPr>
          <w:trHeight w:val="39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1.3.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Проведение заседаний рабочей группы с участием представителей </w:t>
            </w:r>
            <w:proofErr w:type="spellStart"/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пилотных</w:t>
            </w:r>
            <w:proofErr w:type="spellEnd"/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регионов, представителей </w:t>
            </w:r>
            <w:proofErr w:type="spellStart"/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Роструда</w:t>
            </w:r>
            <w:proofErr w:type="spellEnd"/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ФСС (при необходимости) по вопросам управления профессиональными рисками на территориях </w:t>
            </w:r>
            <w:proofErr w:type="spellStart"/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пилотных</w:t>
            </w:r>
            <w:proofErr w:type="spellEnd"/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регионов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План мероприятий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декабрь 2020 г. – июль 2022 г.</w:t>
            </w:r>
          </w:p>
          <w:p w:rsidR="005F724A" w:rsidRPr="005F724A" w:rsidRDefault="005F724A" w:rsidP="005F7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(не реже 1 раза в  месяц)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Минтруд России</w:t>
            </w:r>
          </w:p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Министерство труда и занятости населения Оренбургской области</w:t>
            </w:r>
          </w:p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Комитет по труду и занятости населения Ленинградской области</w:t>
            </w:r>
          </w:p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Министерство труда и занятости населения Кемеровской области -  Кузбасса</w:t>
            </w:r>
          </w:p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Роструд</w:t>
            </w:r>
            <w:proofErr w:type="spellEnd"/>
          </w:p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ФСС </w:t>
            </w:r>
          </w:p>
        </w:tc>
      </w:tr>
      <w:tr w:rsidR="005F724A" w:rsidRPr="005F724A" w:rsidTr="005F724A">
        <w:trPr>
          <w:trHeight w:val="339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Разработка соглашений о взаимодействии Минтруда России и </w:t>
            </w:r>
            <w:proofErr w:type="spellStart"/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пилотных</w:t>
            </w:r>
            <w:proofErr w:type="spellEnd"/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регионов по вопросам управления профессиональными рисками в сфере охраны труда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Соглашение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февраль 2021 г.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Минтруд России</w:t>
            </w:r>
          </w:p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Министерство труда и занятости населения Оренбургской области</w:t>
            </w:r>
          </w:p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Комитет по труду и занятости населения Ленинградской области</w:t>
            </w:r>
          </w:p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Министерство труда </w:t>
            </w: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и занятости населения  Кемеровской области -  Кузбасса</w:t>
            </w:r>
          </w:p>
        </w:tc>
      </w:tr>
      <w:tr w:rsidR="005F724A" w:rsidRPr="005F724A" w:rsidTr="005F724A">
        <w:trPr>
          <w:trHeight w:val="169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1.5.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00"/>
                <w:lang w:eastAsia="ru-RU"/>
              </w:rPr>
              <w:t xml:space="preserve">Формирование предложений по источникам финансирования мероприятий, предусмотренных </w:t>
            </w:r>
            <w:proofErr w:type="spellStart"/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00"/>
                <w:lang w:eastAsia="ru-RU"/>
              </w:rPr>
              <w:t>пилотным</w:t>
            </w:r>
            <w:proofErr w:type="spellEnd"/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00"/>
                <w:lang w:eastAsia="ru-RU"/>
              </w:rPr>
              <w:t xml:space="preserve"> проектом на 2021-2023 годы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Предложения по обеспечению финансирования мероприятий</w:t>
            </w:r>
          </w:p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февраль 2021 г.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Минтруд России</w:t>
            </w:r>
          </w:p>
        </w:tc>
      </w:tr>
      <w:tr w:rsidR="005F724A" w:rsidRPr="005F724A" w:rsidTr="005F724A">
        <w:trPr>
          <w:trHeight w:val="333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1.6. 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Подготовка предложений по обеспечению финансирования следующих мероприятий:</w:t>
            </w:r>
          </w:p>
          <w:p w:rsidR="005F724A" w:rsidRPr="005F724A" w:rsidRDefault="005F724A" w:rsidP="005F7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а) обучение представителей органов исполнительной власти, работодателей и работников </w:t>
            </w:r>
            <w:proofErr w:type="spellStart"/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пилотных</w:t>
            </w:r>
            <w:proofErr w:type="spellEnd"/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регионов;</w:t>
            </w:r>
          </w:p>
          <w:p w:rsidR="005F724A" w:rsidRPr="005F724A" w:rsidRDefault="005F724A" w:rsidP="005F7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б) организационно-методическое</w:t>
            </w:r>
          </w:p>
          <w:p w:rsidR="005F724A" w:rsidRPr="005F724A" w:rsidRDefault="005F724A" w:rsidP="005F7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сопровождение и проведение оценки профессиональных рисков;</w:t>
            </w:r>
          </w:p>
          <w:p w:rsidR="005F724A" w:rsidRPr="005F724A" w:rsidRDefault="005F724A" w:rsidP="005F7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в) разработка проектов нормативных правовых актов по использованию результатов оценки профессиональных рисков;</w:t>
            </w:r>
          </w:p>
          <w:p w:rsidR="005F724A" w:rsidRPr="005F724A" w:rsidRDefault="005F724A" w:rsidP="005F7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г) совершенствование Единой общероссийской справочно-информационной системы по охране </w:t>
            </w: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труда (ЕИСОТ);</w:t>
            </w:r>
          </w:p>
          <w:p w:rsidR="005F724A" w:rsidRPr="005F724A" w:rsidRDefault="005F724A" w:rsidP="005F7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</w:t>
            </w:r>
            <w:proofErr w:type="spellEnd"/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совершенствование ФГИС СОУТ с целью учета и анализа результатов оценки профессиональных рисков;</w:t>
            </w:r>
          </w:p>
          <w:p w:rsidR="005F724A" w:rsidRPr="005F724A" w:rsidRDefault="005F724A" w:rsidP="005F7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е)  выполнение научно-исследовательских работ по особенностям внедрения и аналитике результатов </w:t>
            </w:r>
            <w:proofErr w:type="spellStart"/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пилотного</w:t>
            </w:r>
            <w:proofErr w:type="spellEnd"/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проекта.</w:t>
            </w:r>
          </w:p>
          <w:p w:rsidR="005F724A" w:rsidRPr="005F724A" w:rsidRDefault="005F724A" w:rsidP="005F724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5F72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5F72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Предложения по обеспечению финансирования мероприятий</w:t>
            </w:r>
          </w:p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февраль 2021 г.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Минтруд России</w:t>
            </w:r>
          </w:p>
          <w:p w:rsidR="005F724A" w:rsidRPr="005F724A" w:rsidRDefault="005F724A" w:rsidP="005F724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724A" w:rsidRPr="005F724A" w:rsidTr="005F724A">
        <w:trPr>
          <w:trHeight w:val="328"/>
        </w:trPr>
        <w:tc>
          <w:tcPr>
            <w:tcW w:w="0" w:type="auto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II. Совершенствование нормативно-правового регулирования по обеспечению функционирования оценки и управления профессиональными рисками в сфере охраны труда</w:t>
            </w:r>
          </w:p>
        </w:tc>
      </w:tr>
      <w:tr w:rsidR="005F724A" w:rsidRPr="005F724A" w:rsidTr="005F724A">
        <w:trPr>
          <w:trHeight w:val="19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Подготовка предложений по установлению экспериментального правового режима для </w:t>
            </w:r>
            <w:proofErr w:type="spellStart"/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пилотных</w:t>
            </w:r>
            <w:proofErr w:type="spellEnd"/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регионов в рамках управления профессиональными рисками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Предложения по </w:t>
            </w:r>
            <w:proofErr w:type="spellStart"/>
            <w:proofErr w:type="gramStart"/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совершенство-ванию</w:t>
            </w:r>
            <w:proofErr w:type="spellEnd"/>
            <w:proofErr w:type="gramEnd"/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 законодательной базы Российской Федерации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февраль 2021 г.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Минтруд России</w:t>
            </w:r>
          </w:p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Роструд</w:t>
            </w:r>
            <w:proofErr w:type="spellEnd"/>
          </w:p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Министерство труда и занятости населения Оренбургской области</w:t>
            </w:r>
          </w:p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Комитет по труду и занятости населения Ленинградской области</w:t>
            </w:r>
          </w:p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Министерство труда и занятости населения  Кемеровской </w:t>
            </w: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области - Кузбасса</w:t>
            </w:r>
          </w:p>
        </w:tc>
      </w:tr>
      <w:tr w:rsidR="005F724A" w:rsidRPr="005F724A" w:rsidTr="005F724A">
        <w:trPr>
          <w:trHeight w:val="458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2.2.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Подготовка предложений по совершенствованию регулирования:</w:t>
            </w:r>
          </w:p>
          <w:p w:rsidR="005F724A" w:rsidRPr="005F724A" w:rsidRDefault="005F724A" w:rsidP="005F7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а) системы управления охраной труда в организации;</w:t>
            </w:r>
          </w:p>
          <w:p w:rsidR="005F724A" w:rsidRPr="005F724A" w:rsidRDefault="005F724A" w:rsidP="005F7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б) порядка обеспечения работников специальной одеждой, специальной обувью и другими средствами индивидуальной защиты и выдачи работникам специальной одежды, специальной обуви и других средств индивидуальной защиты;</w:t>
            </w:r>
          </w:p>
          <w:p w:rsidR="005F724A" w:rsidRPr="005F724A" w:rsidRDefault="005F724A" w:rsidP="005F7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в) порядка организации и проведения обязательных предварительных (при поступлении на работу) и периодических медицинских осмотров;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Предложения по </w:t>
            </w:r>
            <w:proofErr w:type="spellStart"/>
            <w:proofErr w:type="gramStart"/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совершенствова-нию</w:t>
            </w:r>
            <w:proofErr w:type="spellEnd"/>
            <w:proofErr w:type="gramEnd"/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регулирования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март 2021 г.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ФГБУ «ВНИИ труда» Минтруда России»</w:t>
            </w:r>
          </w:p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Минтруд России</w:t>
            </w:r>
          </w:p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Роструд</w:t>
            </w:r>
            <w:proofErr w:type="spellEnd"/>
          </w:p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724A" w:rsidRPr="005F724A" w:rsidTr="005F724A">
        <w:trPr>
          <w:trHeight w:val="184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г) организации и проведения инструктажей по охране труда, </w:t>
            </w:r>
            <w:proofErr w:type="gramStart"/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обучения по охране</w:t>
            </w:r>
            <w:proofErr w:type="gramEnd"/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труда и проверки знаний требований охраны труда;</w:t>
            </w:r>
          </w:p>
          <w:p w:rsidR="005F724A" w:rsidRPr="005F724A" w:rsidRDefault="005F724A" w:rsidP="005F7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</w:t>
            </w:r>
            <w:proofErr w:type="spellEnd"/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расследования и учета несчастных случаев на производстве.</w:t>
            </w:r>
          </w:p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724A" w:rsidRPr="005F724A" w:rsidTr="005F724A">
        <w:trPr>
          <w:trHeight w:val="140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2.3.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Подготовка предложений по разработке порядка сертификации экспертов и  организаций, проводящих оценку профессиональных рисков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Предложения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март 2021 г.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Минтруд России</w:t>
            </w:r>
          </w:p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ФГБУ «ВНИИ труда» Минтруда России»</w:t>
            </w:r>
          </w:p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724A" w:rsidRPr="005F724A" w:rsidTr="005F724A">
        <w:trPr>
          <w:trHeight w:val="415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Подготовка документов для методического обеспечения функционирования управления профессиональными рисками:</w:t>
            </w:r>
          </w:p>
          <w:p w:rsidR="005F724A" w:rsidRPr="005F724A" w:rsidRDefault="005F724A" w:rsidP="005F7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а)  Руководящее пособие по управлению профессиональными рисками в организации;</w:t>
            </w:r>
          </w:p>
          <w:p w:rsidR="005F724A" w:rsidRPr="005F724A" w:rsidRDefault="005F724A" w:rsidP="005F7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б) Реестр типовых опасностей, включая: описание опасности и последствий ее реализации; формы реализации опасности и сопутствующие условия; нормативные требования охраны труда, направленные на предупреждение реализации опасности; методы снижения рисков реализации опасности;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Нормативные правовые акты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май 2021 г.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ФГБУ «ВНИИ труда» Минтруда России</w:t>
            </w:r>
          </w:p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Минтруд России</w:t>
            </w:r>
          </w:p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724A" w:rsidRPr="005F724A" w:rsidTr="005F724A">
        <w:trPr>
          <w:trHeight w:val="500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в) Методическое пособие по оценке профессиональных </w:t>
            </w:r>
            <w:proofErr w:type="gramStart"/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рисков</w:t>
            </w:r>
            <w:proofErr w:type="gramEnd"/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 том числе в организациях малого и среднего бизнеса;</w:t>
            </w:r>
          </w:p>
          <w:p w:rsidR="005F724A" w:rsidRPr="005F724A" w:rsidRDefault="005F724A" w:rsidP="005F7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г) Методическое пособие по внесению данных специальной оценки условий труда и профессиональных рисков в ФГИС УТ;</w:t>
            </w:r>
          </w:p>
          <w:p w:rsidR="005F724A" w:rsidRPr="005F724A" w:rsidRDefault="005F724A" w:rsidP="005F7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</w:t>
            </w:r>
            <w:proofErr w:type="spellEnd"/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Методическое пособие по организации и порядку проведения обучения специалистов и руководителей по управлению профессиональными рисками на рабочих местах;</w:t>
            </w:r>
          </w:p>
          <w:p w:rsidR="005F724A" w:rsidRPr="005F724A" w:rsidRDefault="005F724A" w:rsidP="005F7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е)  Методические рекомендации по оценке и расчету ущерба от несчастных случаев и утери трудоспособности на производственных объектах. 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724A" w:rsidRPr="005F724A" w:rsidTr="005F724A">
        <w:trPr>
          <w:trHeight w:val="200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00"/>
                <w:lang w:eastAsia="ru-RU"/>
              </w:rPr>
              <w:t>2.5.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00"/>
                <w:lang w:eastAsia="ru-RU"/>
              </w:rPr>
              <w:t>Подготовка Положения об оценке эффективности системы управления охраной труда в организации и присвоении сертификата «</w:t>
            </w:r>
            <w:r w:rsidRPr="005F724A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shd w:val="clear" w:color="auto" w:fill="FFFF00"/>
                <w:lang w:eastAsia="ru-RU"/>
              </w:rPr>
              <w:t>добросовестного/ответственного работодателя»</w:t>
            </w:r>
          </w:p>
          <w:p w:rsidR="005F724A" w:rsidRPr="005F724A" w:rsidRDefault="005F724A" w:rsidP="005F724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5F72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5F72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5F72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00"/>
                <w:lang w:eastAsia="ru-RU"/>
              </w:rPr>
              <w:t>Приказ</w:t>
            </w:r>
            <w:r w:rsidRPr="005F724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00"/>
                <w:lang w:eastAsia="ru-RU"/>
              </w:rPr>
              <w:t xml:space="preserve"> </w:t>
            </w: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00"/>
                <w:lang w:eastAsia="ru-RU"/>
              </w:rPr>
              <w:t>Минтруда России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00"/>
                <w:lang w:eastAsia="ru-RU"/>
              </w:rPr>
              <w:t>июнь 2021 г.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00"/>
                <w:lang w:eastAsia="ru-RU"/>
              </w:rPr>
              <w:t>Минтруд России</w:t>
            </w:r>
          </w:p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00"/>
                <w:lang w:eastAsia="ru-RU"/>
              </w:rPr>
              <w:t>Роструд</w:t>
            </w:r>
            <w:proofErr w:type="spellEnd"/>
          </w:p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00"/>
                <w:lang w:eastAsia="ru-RU"/>
              </w:rPr>
              <w:t>ФГБУ «ВНИИ труда» Минтруда России»</w:t>
            </w:r>
          </w:p>
        </w:tc>
      </w:tr>
      <w:tr w:rsidR="005F724A" w:rsidRPr="005F724A" w:rsidTr="005F724A">
        <w:trPr>
          <w:trHeight w:val="746"/>
        </w:trPr>
        <w:tc>
          <w:tcPr>
            <w:tcW w:w="0" w:type="auto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III. Реализация </w:t>
            </w:r>
            <w:proofErr w:type="spellStart"/>
            <w:r w:rsidRPr="005F724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пилотного</w:t>
            </w:r>
            <w:proofErr w:type="spellEnd"/>
            <w:r w:rsidRPr="005F724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проекта по совершенствованию оценки и управления </w:t>
            </w:r>
            <w:r w:rsidRPr="005F724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 xml:space="preserve">профессиональными рисками в сфере охраны труда в </w:t>
            </w:r>
            <w:proofErr w:type="spellStart"/>
            <w:r w:rsidRPr="005F724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пилотных</w:t>
            </w:r>
            <w:proofErr w:type="spellEnd"/>
            <w:r w:rsidRPr="005F724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регионах</w:t>
            </w:r>
          </w:p>
        </w:tc>
      </w:tr>
      <w:tr w:rsidR="005F724A" w:rsidRPr="005F724A" w:rsidTr="005F724A">
        <w:trPr>
          <w:trHeight w:val="300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3.1.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Создание рабочей группы (подгруппы) в </w:t>
            </w:r>
            <w:proofErr w:type="spellStart"/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пилотном</w:t>
            </w:r>
            <w:proofErr w:type="spellEnd"/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регионе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Приказ (распоряжение) органа исполнительной власти в сфере труда субъекта Российской Федерации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январь 2021 г.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Министерство труда и занятости населения Оренбургской области</w:t>
            </w:r>
          </w:p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Комитет по труду и занятости населения Ленинградской области</w:t>
            </w:r>
          </w:p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Министерство труда и занятости населения Кемеровской области - Кузбасса</w:t>
            </w:r>
            <w:r w:rsidRPr="005F724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F724A" w:rsidRPr="005F724A" w:rsidTr="005F724A">
        <w:trPr>
          <w:trHeight w:val="396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Разработка Программы совершенствования оценки и управления профессиональными рисками в сфере охраны труда для </w:t>
            </w:r>
            <w:proofErr w:type="spellStart"/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пилотного</w:t>
            </w:r>
            <w:proofErr w:type="spellEnd"/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региона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Программа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февраль 2021 г.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ФГБУ «ВНИИ труда» Минтруда России </w:t>
            </w:r>
          </w:p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Минтруд России</w:t>
            </w:r>
          </w:p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Министерство труда и занятости населения Оренбургской области</w:t>
            </w:r>
          </w:p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Комитет по труду и занятости населения Ленинградской области</w:t>
            </w:r>
          </w:p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Министерство труда </w:t>
            </w: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и занятости населения  Кемеровской области - Кузбасса</w:t>
            </w:r>
          </w:p>
        </w:tc>
      </w:tr>
      <w:tr w:rsidR="005F724A" w:rsidRPr="005F724A" w:rsidTr="005F724A">
        <w:trPr>
          <w:trHeight w:val="297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3.3.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Разработка, согласование с Минтрудом России и утверждение </w:t>
            </w:r>
            <w:proofErr w:type="spellStart"/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пилотным</w:t>
            </w:r>
            <w:proofErr w:type="spellEnd"/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регионом проекта Плана мероприятий по совершенствованию оценки и управления профессиональными рисками в сфере охраны труда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План мероприятий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март 2021 г.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Министерство труда и занятости населения Оренбургской области</w:t>
            </w:r>
          </w:p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Комитет по труду и занятости населения Ленинградской области</w:t>
            </w:r>
          </w:p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Министерство труда и занятости населения  Кемеровской области - Кузбасса</w:t>
            </w:r>
          </w:p>
        </w:tc>
      </w:tr>
      <w:tr w:rsidR="005F724A" w:rsidRPr="005F724A" w:rsidTr="005F724A">
        <w:trPr>
          <w:trHeight w:val="168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3.4.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Разработка контрольных показателей для оценки эффективности реализации </w:t>
            </w:r>
            <w:proofErr w:type="spellStart"/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пилотного</w:t>
            </w:r>
            <w:proofErr w:type="spellEnd"/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проекта в </w:t>
            </w:r>
            <w:proofErr w:type="spellStart"/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пилотных</w:t>
            </w:r>
            <w:proofErr w:type="spellEnd"/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регионах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Форма отчета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март 2021 г.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ФГБУ «ВНИИ труда» Минтруда России Минтруд России</w:t>
            </w:r>
          </w:p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Роструд</w:t>
            </w:r>
            <w:proofErr w:type="spellEnd"/>
          </w:p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724A" w:rsidRPr="005F724A" w:rsidTr="005F724A">
        <w:trPr>
          <w:trHeight w:val="267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3.5. 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Организация и проведение обучения представителей органов исполнительной власти, работодателей и работников </w:t>
            </w:r>
            <w:proofErr w:type="spellStart"/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пилотных</w:t>
            </w:r>
            <w:proofErr w:type="spellEnd"/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регионов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Программа обучения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февраль 2021 г. – май 2021 г.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ФГБУ «ВНИИ труда» Минтруда России</w:t>
            </w:r>
          </w:p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Минтруд России</w:t>
            </w:r>
          </w:p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Министерство труда и занятости населения  Кемеровской области - Кузбасса  </w:t>
            </w:r>
          </w:p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Комитет по труду и занятости населения Ленинградской области</w:t>
            </w:r>
          </w:p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Министерство труда и занятости населения Оренбургской области</w:t>
            </w:r>
          </w:p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724A" w:rsidRPr="005F724A" w:rsidTr="005F724A">
        <w:trPr>
          <w:trHeight w:val="689"/>
        </w:trPr>
        <w:tc>
          <w:tcPr>
            <w:tcW w:w="0" w:type="auto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IV. Мероприятия по подготовке технических заданий по разработке и совершенствованию информационных систем</w:t>
            </w:r>
          </w:p>
        </w:tc>
      </w:tr>
      <w:tr w:rsidR="005F724A" w:rsidRPr="005F724A" w:rsidTr="005F724A">
        <w:trPr>
          <w:trHeight w:val="83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4.1.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Подготовка предложений по совершенствованию Единой общероссийской справочно-информационной системы по охране труда (ЕИСОТ)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Техническое</w:t>
            </w:r>
          </w:p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задание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март 2021 г.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Минтруд России</w:t>
            </w:r>
          </w:p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ФГБУ «ВНИИ труда» Минтруда России</w:t>
            </w:r>
          </w:p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Министерство труда и занятости населения  Кемеровской области - Кузбасса</w:t>
            </w:r>
          </w:p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Комитет по труду и занятости населения Ленинградской области</w:t>
            </w:r>
          </w:p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Министерство труда и занятости населения Оренбургской области</w:t>
            </w:r>
          </w:p>
        </w:tc>
      </w:tr>
      <w:tr w:rsidR="005F724A" w:rsidRPr="005F724A" w:rsidTr="005F724A">
        <w:trPr>
          <w:trHeight w:val="83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Разработка на базе ФГИС СОУТ государственного информационно-аналитического ресурса ФГИС УТ с интеграцией информационных систем </w:t>
            </w:r>
            <w:proofErr w:type="spellStart"/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Роструда</w:t>
            </w:r>
            <w:proofErr w:type="spellEnd"/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ФСС, предназначенного для автоматизации процессов по ведению реестров, баз данных, учету экспертов организаций, контроля, надзора и аналитики информации, связанной с условиями труда и направленной на формирование предложений по их улучшению и предупреждению травматизма</w:t>
            </w:r>
          </w:p>
          <w:p w:rsidR="005F724A" w:rsidRPr="005F724A" w:rsidRDefault="005F724A" w:rsidP="005F724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Техническое</w:t>
            </w:r>
          </w:p>
          <w:p w:rsidR="005F724A" w:rsidRPr="005F724A" w:rsidRDefault="005F724A" w:rsidP="005F7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задание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июнь 2021 г.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Минтруд России</w:t>
            </w:r>
          </w:p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ФГБУ «ВНИИ труда» Минтруда России </w:t>
            </w:r>
          </w:p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724A" w:rsidRPr="005F724A" w:rsidTr="005F724A">
        <w:trPr>
          <w:trHeight w:val="732"/>
        </w:trPr>
        <w:tc>
          <w:tcPr>
            <w:tcW w:w="0" w:type="auto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 xml:space="preserve">V. Мероприятия по оценке профессионального риска в </w:t>
            </w:r>
            <w:proofErr w:type="spellStart"/>
            <w:r w:rsidRPr="005F724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пилотных</w:t>
            </w:r>
            <w:proofErr w:type="spellEnd"/>
            <w:r w:rsidRPr="005F724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организациях</w:t>
            </w:r>
          </w:p>
        </w:tc>
      </w:tr>
      <w:tr w:rsidR="005F724A" w:rsidRPr="005F724A" w:rsidTr="005F724A">
        <w:trPr>
          <w:trHeight w:val="330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00"/>
                <w:lang w:eastAsia="ru-RU"/>
              </w:rPr>
              <w:t xml:space="preserve">Аудит организаций, участвующих в </w:t>
            </w:r>
            <w:proofErr w:type="spellStart"/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00"/>
                <w:lang w:eastAsia="ru-RU"/>
              </w:rPr>
              <w:t>пилотном</w:t>
            </w:r>
            <w:proofErr w:type="spellEnd"/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00"/>
                <w:lang w:eastAsia="ru-RU"/>
              </w:rPr>
              <w:t xml:space="preserve"> проекте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00"/>
                <w:lang w:eastAsia="ru-RU"/>
              </w:rPr>
              <w:t>Рабочий план-график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00"/>
                <w:lang w:eastAsia="ru-RU"/>
              </w:rPr>
              <w:t>июль 2021 г.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shd w:val="clear" w:color="auto" w:fill="FFFF00"/>
                <w:lang w:eastAsia="ru-RU"/>
              </w:rPr>
              <w:t>Экспертные организации</w:t>
            </w:r>
          </w:p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00"/>
                <w:lang w:eastAsia="ru-RU"/>
              </w:rPr>
              <w:t>Минтруд России</w:t>
            </w:r>
          </w:p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00"/>
                <w:lang w:eastAsia="ru-RU"/>
              </w:rPr>
              <w:t>Роструд</w:t>
            </w:r>
            <w:proofErr w:type="spellEnd"/>
          </w:p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00"/>
                <w:lang w:eastAsia="ru-RU"/>
              </w:rPr>
              <w:t>Министерство труда и занятости населения  Кемеровской области - Кузбасса  </w:t>
            </w:r>
          </w:p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00"/>
                <w:lang w:eastAsia="ru-RU"/>
              </w:rPr>
              <w:t>Комитет по труду и занятости населения Ленинградской области</w:t>
            </w:r>
          </w:p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00"/>
                <w:lang w:eastAsia="ru-RU"/>
              </w:rPr>
              <w:t>Министерство труда и занятости населения Оренбургской области</w:t>
            </w:r>
          </w:p>
        </w:tc>
      </w:tr>
      <w:tr w:rsidR="005F724A" w:rsidRPr="005F724A" w:rsidTr="005F724A">
        <w:trPr>
          <w:trHeight w:val="7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Идентификация опасностей в </w:t>
            </w:r>
            <w:proofErr w:type="spellStart"/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пилотных</w:t>
            </w:r>
            <w:proofErr w:type="spellEnd"/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организациях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Рабочий план-график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август 2021.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Экспертные организации</w:t>
            </w:r>
          </w:p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Пилотные</w:t>
            </w:r>
            <w:proofErr w:type="spellEnd"/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организации</w:t>
            </w:r>
          </w:p>
        </w:tc>
      </w:tr>
      <w:tr w:rsidR="005F724A" w:rsidRPr="005F724A" w:rsidTr="005F724A">
        <w:trPr>
          <w:trHeight w:val="83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5.3.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Оценка уровня профессиональных рисков в </w:t>
            </w:r>
            <w:proofErr w:type="spellStart"/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пилотных</w:t>
            </w:r>
            <w:proofErr w:type="spellEnd"/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организациях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Рабочий план-график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октябрь 2021 г.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Экспертные организации</w:t>
            </w:r>
          </w:p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Пилотные</w:t>
            </w:r>
            <w:proofErr w:type="spellEnd"/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организации</w:t>
            </w:r>
          </w:p>
        </w:tc>
      </w:tr>
      <w:tr w:rsidR="005F724A" w:rsidRPr="005F724A" w:rsidTr="005F724A">
        <w:trPr>
          <w:trHeight w:val="113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Разработка мероприятий по управлению профессиональными рисками в </w:t>
            </w:r>
            <w:proofErr w:type="spellStart"/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пилотных</w:t>
            </w:r>
            <w:proofErr w:type="spellEnd"/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организациях, в том числе, но не ограничиваясь:</w:t>
            </w:r>
          </w:p>
          <w:p w:rsidR="005F724A" w:rsidRPr="005F724A" w:rsidRDefault="005F724A" w:rsidP="005F7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а) изменения в организационные процессы;</w:t>
            </w:r>
          </w:p>
          <w:p w:rsidR="005F724A" w:rsidRPr="005F724A" w:rsidRDefault="005F724A" w:rsidP="005F7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б) изменения в производственно-технологические процессы;</w:t>
            </w:r>
          </w:p>
          <w:p w:rsidR="005F724A" w:rsidRPr="005F724A" w:rsidRDefault="005F724A" w:rsidP="005F7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в) изменения в процессы инструктирования и обучения  работников;</w:t>
            </w:r>
          </w:p>
          <w:p w:rsidR="005F724A" w:rsidRPr="005F724A" w:rsidRDefault="005F724A" w:rsidP="005F7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г) изменения в процесс организации обязательных предварительных (при поступлении на работу) и периодических медицинских осмотров работников;</w:t>
            </w:r>
          </w:p>
          <w:p w:rsidR="005F724A" w:rsidRPr="005F724A" w:rsidRDefault="005F724A" w:rsidP="005F7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</w:t>
            </w:r>
            <w:proofErr w:type="spellEnd"/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изменения в процесс обеспечения работников СИЗ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Мероприятия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декабрь 2021 г.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Экспертные организации</w:t>
            </w:r>
          </w:p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Пилотные</w:t>
            </w:r>
            <w:proofErr w:type="spellEnd"/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организации</w:t>
            </w:r>
          </w:p>
        </w:tc>
      </w:tr>
      <w:tr w:rsidR="005F724A" w:rsidRPr="005F724A" w:rsidTr="005F724A">
        <w:trPr>
          <w:trHeight w:val="109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Реализация мероприятий по управлению профессиональными рисками в </w:t>
            </w:r>
            <w:proofErr w:type="spellStart"/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пилотных</w:t>
            </w:r>
            <w:proofErr w:type="spellEnd"/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организациях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Мероприятия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2021 г. – 2022 г.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Пилотные</w:t>
            </w:r>
            <w:proofErr w:type="spellEnd"/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организации</w:t>
            </w:r>
          </w:p>
        </w:tc>
      </w:tr>
      <w:tr w:rsidR="005F724A" w:rsidRPr="005F724A" w:rsidTr="005F724A">
        <w:trPr>
          <w:trHeight w:val="169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Оценка эффективности реализации мероприятий по управлению профессиональными рисками в </w:t>
            </w:r>
            <w:proofErr w:type="spellStart"/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пилотных</w:t>
            </w:r>
            <w:proofErr w:type="spellEnd"/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организациях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Отчет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октябрь 2022 г.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Минтруд России</w:t>
            </w:r>
          </w:p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Роструд</w:t>
            </w:r>
            <w:proofErr w:type="spellEnd"/>
          </w:p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ФГБУ «ВНИИ труда» Минтруда России</w:t>
            </w:r>
          </w:p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Министерство труда и занятости </w:t>
            </w: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населения  Кемеровской области - Кузбасса  </w:t>
            </w:r>
          </w:p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Комитет по труду и занятости населения Ленинградской области</w:t>
            </w:r>
          </w:p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Министерство труда и занятости населения Оренбургской области</w:t>
            </w:r>
          </w:p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Пилотные</w:t>
            </w:r>
            <w:proofErr w:type="spellEnd"/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организации</w:t>
            </w:r>
          </w:p>
        </w:tc>
      </w:tr>
      <w:tr w:rsidR="005F724A" w:rsidRPr="005F724A" w:rsidTr="005F724A">
        <w:trPr>
          <w:trHeight w:val="32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5.7.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Подготовка предложений по завершению </w:t>
            </w:r>
            <w:proofErr w:type="spellStart"/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пилотного</w:t>
            </w:r>
            <w:proofErr w:type="spellEnd"/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проекта и экспериментального режима в </w:t>
            </w:r>
            <w:proofErr w:type="spellStart"/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пилотном</w:t>
            </w:r>
            <w:proofErr w:type="spellEnd"/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регионе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Предложения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ноябрь 2023 г.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Минтруд России</w:t>
            </w:r>
          </w:p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Роструд</w:t>
            </w:r>
            <w:proofErr w:type="spellEnd"/>
          </w:p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ФГБУ «ВНИИ труда» Минтруда России</w:t>
            </w:r>
          </w:p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Министерство труда и занятости населения  Кемеровской области - Кузбасса  </w:t>
            </w:r>
          </w:p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Комитет по труду и занятости населения Ленинградской области</w:t>
            </w:r>
          </w:p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Министерство труда и занятости населения Оренбургской области</w:t>
            </w:r>
          </w:p>
          <w:p w:rsidR="005F724A" w:rsidRPr="005F724A" w:rsidRDefault="005F724A" w:rsidP="005F7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Пилотные</w:t>
            </w:r>
            <w:proofErr w:type="spellEnd"/>
            <w:r w:rsidRPr="005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организации</w:t>
            </w:r>
          </w:p>
        </w:tc>
      </w:tr>
    </w:tbl>
    <w:p w:rsidR="005F724A" w:rsidRPr="005F724A" w:rsidRDefault="005F724A" w:rsidP="005F724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724A">
        <w:rPr>
          <w:rFonts w:ascii="Calibri" w:eastAsia="Times New Roman" w:hAnsi="Calibri" w:cs="Calibri"/>
          <w:color w:val="000000"/>
          <w:lang w:eastAsia="ru-RU"/>
        </w:rPr>
        <w:lastRenderedPageBreak/>
        <w:br/>
      </w:r>
      <w:r w:rsidRPr="005F724A">
        <w:rPr>
          <w:rFonts w:ascii="Calibri" w:eastAsia="Times New Roman" w:hAnsi="Calibri" w:cs="Calibri"/>
          <w:color w:val="000000"/>
          <w:lang w:eastAsia="ru-RU"/>
        </w:rPr>
        <w:br/>
      </w:r>
    </w:p>
    <w:p w:rsidR="00C94A5B" w:rsidRDefault="00C94A5B"/>
    <w:sectPr w:rsidR="00C94A5B" w:rsidSect="005F724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F724A"/>
    <w:rsid w:val="005F724A"/>
    <w:rsid w:val="00C94A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A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F72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650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8873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1622</Words>
  <Characters>9250</Characters>
  <Application>Microsoft Office Word</Application>
  <DocSecurity>0</DocSecurity>
  <Lines>77</Lines>
  <Paragraphs>21</Paragraphs>
  <ScaleCrop>false</ScaleCrop>
  <Company/>
  <LinksUpToDate>false</LinksUpToDate>
  <CharactersWithSpaces>10851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2021-01-28T15:50:00Z</dcterms:created>
  <dcterms:modified xsi:type="dcterms:W3CDTF">2021-01-28T15:51:00Z</dcterms:modified>
</cp:coreProperties>
</file>