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B22DC8B" w14:textId="77777777" w:rsidR="005114B9" w:rsidRPr="007B4AC6" w:rsidRDefault="005114B9" w:rsidP="005114B9">
      <w:pPr>
        <w:ind w:firstLine="709"/>
        <w:jc w:val="both"/>
        <w:rPr>
          <w:b/>
          <w:bCs/>
        </w:rPr>
      </w:pPr>
      <w:bookmarkStart w:id="0" w:name="_GoBack"/>
      <w:bookmarkEnd w:id="0"/>
      <w:r w:rsidRPr="007B4AC6">
        <w:rPr>
          <w:b/>
          <w:bCs/>
        </w:rPr>
        <w:t>Информация о проекте «Повышение эффективности соблюдения трудового законодательства» для руководителей (представителей) органов исполнительной власти, администраций муниципальных образований, руководителей и специалистов подведомственных учреждений, представителей бизнеса региона</w:t>
      </w:r>
    </w:p>
    <w:p w14:paraId="0373C44D" w14:textId="77777777" w:rsidR="005114B9" w:rsidRPr="00D50657" w:rsidRDefault="005114B9" w:rsidP="005114B9">
      <w:pPr>
        <w:spacing w:line="276" w:lineRule="auto"/>
        <w:jc w:val="right"/>
      </w:pPr>
      <w:r w:rsidRPr="00401C3A">
        <w:rPr>
          <w:rFonts w:ascii="Calibri" w:eastAsia="Calibri" w:hAnsi="Calibri"/>
          <w:noProof/>
          <w:sz w:val="22"/>
          <w:szCs w:val="22"/>
        </w:rPr>
        <w:drawing>
          <wp:anchor distT="0" distB="0" distL="114300" distR="114300" simplePos="0" relativeHeight="251660288" behindDoc="1" locked="0" layoutInCell="1" allowOverlap="1" wp14:anchorId="1C34F01D" wp14:editId="35EC48F9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1452245" cy="2171700"/>
            <wp:effectExtent l="0" t="0" r="0" b="0"/>
            <wp:wrapTight wrapText="bothSides">
              <wp:wrapPolygon edited="0">
                <wp:start x="0" y="0"/>
                <wp:lineTo x="0" y="21411"/>
                <wp:lineTo x="21251" y="21411"/>
                <wp:lineTo x="21251" y="0"/>
                <wp:lineTo x="0" y="0"/>
              </wp:wrapPolygon>
            </wp:wrapTight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3924" cy="2174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B3E5E92" w14:textId="77777777" w:rsidR="005114B9" w:rsidRPr="00D50657" w:rsidRDefault="005114B9" w:rsidP="005114B9">
      <w:pPr>
        <w:ind w:right="-1"/>
        <w:jc w:val="right"/>
        <w:rPr>
          <w:rFonts w:eastAsia="Arial"/>
          <w:sz w:val="26"/>
          <w:szCs w:val="26"/>
        </w:rPr>
      </w:pPr>
    </w:p>
    <w:p w14:paraId="72BEBB09" w14:textId="77777777" w:rsidR="005114B9" w:rsidRDefault="005114B9" w:rsidP="005114B9">
      <w:pPr>
        <w:contextualSpacing/>
        <w:rPr>
          <w:rFonts w:asciiTheme="minorHAnsi" w:eastAsiaTheme="minorEastAsia" w:hAnsiTheme="minorHAnsi" w:cstheme="minorBidi"/>
          <w:b/>
          <w:noProof/>
          <w:sz w:val="20"/>
          <w:szCs w:val="22"/>
        </w:rPr>
      </w:pPr>
      <w:r w:rsidRPr="00461248">
        <w:rPr>
          <w:rFonts w:ascii="Calibri" w:eastAsia="Calibri" w:hAnsi="Calibri"/>
          <w:noProof/>
          <w:sz w:val="22"/>
          <w:szCs w:val="22"/>
        </w:rPr>
        <w:drawing>
          <wp:anchor distT="0" distB="0" distL="114300" distR="114300" simplePos="0" relativeHeight="251662336" behindDoc="1" locked="0" layoutInCell="1" allowOverlap="1" wp14:anchorId="44B85A63" wp14:editId="6F707150">
            <wp:simplePos x="0" y="0"/>
            <wp:positionH relativeFrom="margin">
              <wp:align>right</wp:align>
            </wp:positionH>
            <wp:positionV relativeFrom="paragraph">
              <wp:posOffset>48260</wp:posOffset>
            </wp:positionV>
            <wp:extent cx="2457450" cy="883920"/>
            <wp:effectExtent l="0" t="0" r="0" b="0"/>
            <wp:wrapTight wrapText="bothSides">
              <wp:wrapPolygon edited="0">
                <wp:start x="0" y="0"/>
                <wp:lineTo x="0" y="20948"/>
                <wp:lineTo x="21433" y="20948"/>
                <wp:lineTo x="21433" y="0"/>
                <wp:lineTo x="0" y="0"/>
              </wp:wrapPolygon>
            </wp:wrapTight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8839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A1A4AB9" w14:textId="77777777" w:rsidR="005114B9" w:rsidRDefault="005114B9" w:rsidP="005114B9">
      <w:pPr>
        <w:spacing w:after="200" w:line="276" w:lineRule="auto"/>
        <w:jc w:val="center"/>
        <w:rPr>
          <w:rFonts w:eastAsiaTheme="minorEastAsia"/>
          <w:b/>
          <w:noProof/>
        </w:rPr>
      </w:pPr>
      <w:r>
        <w:rPr>
          <w:rFonts w:eastAsiaTheme="minorEastAsia"/>
          <w:b/>
          <w:noProof/>
          <w:sz w:val="32"/>
          <w:szCs w:val="32"/>
          <w:u w:val="single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7B7F2BD" wp14:editId="76E80D0E">
                <wp:simplePos x="0" y="0"/>
                <wp:positionH relativeFrom="page">
                  <wp:posOffset>2695575</wp:posOffset>
                </wp:positionH>
                <wp:positionV relativeFrom="paragraph">
                  <wp:posOffset>227330</wp:posOffset>
                </wp:positionV>
                <wp:extent cx="1752600" cy="314325"/>
                <wp:effectExtent l="0" t="0" r="0" b="0"/>
                <wp:wrapSquare wrapText="bothSides"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52600" cy="31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13230A" w14:textId="77777777" w:rsidR="005114B9" w:rsidRPr="00601F77" w:rsidRDefault="005114B9" w:rsidP="005114B9">
                            <w:pPr>
                              <w:jc w:val="center"/>
                              <w:rPr>
                                <w:b/>
                                <w:u w:val="single"/>
                              </w:rPr>
                            </w:pPr>
                            <w:r w:rsidRPr="00601F77">
                              <w:rPr>
                                <w:b/>
                                <w:u w:val="single"/>
                              </w:rPr>
                              <w:t>ПРИ ПОДДЕРЖКЕ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7B7F2BD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212.25pt;margin-top:17.9pt;width:138pt;height:24.7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" stroked="f">
                <v:textbox>
                  <w:txbxContent>
                    <w:p w14:paraId="3713230A" w14:textId="77777777" w:rsidR="005114B9" w:rsidRPr="00601F77" w:rsidRDefault="005114B9" w:rsidP="005114B9">
                      <w:pPr>
                        <w:jc w:val="center"/>
                        <w:rPr>
                          <w:b/>
                          <w:u w:val="single"/>
                        </w:rPr>
                      </w:pPr>
                      <w:r w:rsidRPr="00601F77">
                        <w:rPr>
                          <w:b/>
                          <w:u w:val="single"/>
                        </w:rPr>
                        <w:t>ПРИ ПОДДЕРЖКЕ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</w:p>
    <w:p w14:paraId="7DB157D2" w14:textId="77777777" w:rsidR="005114B9" w:rsidRPr="00F03129" w:rsidRDefault="005114B9" w:rsidP="005114B9">
      <w:pPr>
        <w:contextualSpacing/>
        <w:jc w:val="both"/>
        <w:rPr>
          <w:color w:val="FF0000"/>
          <w:sz w:val="10"/>
        </w:rPr>
      </w:pPr>
    </w:p>
    <w:p w14:paraId="17831179" w14:textId="77777777" w:rsidR="005114B9" w:rsidRPr="00924B90" w:rsidRDefault="005114B9" w:rsidP="005114B9">
      <w:pPr>
        <w:tabs>
          <w:tab w:val="left" w:pos="567"/>
        </w:tabs>
        <w:contextualSpacing/>
        <w:jc w:val="right"/>
        <w:rPr>
          <w:b/>
          <w:sz w:val="16"/>
          <w:szCs w:val="16"/>
        </w:rPr>
      </w:pPr>
    </w:p>
    <w:p w14:paraId="1A41FDF1" w14:textId="77777777" w:rsidR="005114B9" w:rsidRDefault="005114B9" w:rsidP="005114B9">
      <w:pPr>
        <w:tabs>
          <w:tab w:val="left" w:pos="567"/>
        </w:tabs>
        <w:contextualSpacing/>
        <w:jc w:val="right"/>
        <w:rPr>
          <w:b/>
          <w:sz w:val="16"/>
          <w:szCs w:val="16"/>
        </w:rPr>
      </w:pPr>
    </w:p>
    <w:p w14:paraId="70B7B5C1" w14:textId="77777777" w:rsidR="005114B9" w:rsidRDefault="005114B9" w:rsidP="005114B9">
      <w:pPr>
        <w:tabs>
          <w:tab w:val="left" w:pos="567"/>
        </w:tabs>
        <w:contextualSpacing/>
        <w:jc w:val="right"/>
        <w:rPr>
          <w:b/>
          <w:sz w:val="16"/>
          <w:szCs w:val="16"/>
        </w:rPr>
      </w:pPr>
    </w:p>
    <w:p w14:paraId="52C49796" w14:textId="77777777" w:rsidR="005114B9" w:rsidRDefault="005114B9" w:rsidP="005114B9">
      <w:pPr>
        <w:tabs>
          <w:tab w:val="left" w:pos="567"/>
        </w:tabs>
        <w:contextualSpacing/>
        <w:jc w:val="right"/>
        <w:rPr>
          <w:b/>
          <w:sz w:val="16"/>
          <w:szCs w:val="16"/>
        </w:rPr>
      </w:pPr>
    </w:p>
    <w:p w14:paraId="5AF833AD" w14:textId="77777777" w:rsidR="005114B9" w:rsidRDefault="005114B9" w:rsidP="005114B9">
      <w:pPr>
        <w:ind w:left="360"/>
        <w:rPr>
          <w:b/>
          <w:bCs/>
          <w:sz w:val="28"/>
          <w:szCs w:val="28"/>
          <w:u w:val="single"/>
        </w:rPr>
      </w:pPr>
    </w:p>
    <w:p w14:paraId="7EE35A0C" w14:textId="77777777" w:rsidR="005114B9" w:rsidRDefault="005114B9" w:rsidP="005114B9">
      <w:pPr>
        <w:ind w:left="360"/>
        <w:rPr>
          <w:b/>
          <w:bCs/>
          <w:sz w:val="28"/>
          <w:szCs w:val="28"/>
          <w:u w:val="single"/>
        </w:rPr>
      </w:pPr>
    </w:p>
    <w:p w14:paraId="73027545" w14:textId="77777777" w:rsidR="005114B9" w:rsidRPr="00601F77" w:rsidRDefault="005114B9" w:rsidP="005114B9">
      <w:pPr>
        <w:ind w:left="360"/>
        <w:rPr>
          <w:b/>
          <w:bCs/>
          <w:sz w:val="22"/>
          <w:szCs w:val="22"/>
          <w:u w:val="single"/>
        </w:rPr>
      </w:pPr>
      <w:r w:rsidRPr="00D65C4B">
        <w:rPr>
          <w:b/>
          <w:bCs/>
          <w:sz w:val="28"/>
          <w:szCs w:val="28"/>
        </w:rPr>
        <w:t xml:space="preserve">                        </w:t>
      </w:r>
      <w:r w:rsidRPr="00601F77">
        <w:rPr>
          <w:b/>
          <w:bCs/>
          <w:sz w:val="28"/>
          <w:szCs w:val="28"/>
          <w:u w:val="single"/>
        </w:rPr>
        <w:t>Совместно с</w:t>
      </w:r>
      <w:r w:rsidRPr="00601F77">
        <w:rPr>
          <w:b/>
          <w:bCs/>
          <w:sz w:val="22"/>
          <w:szCs w:val="22"/>
          <w:u w:val="single"/>
        </w:rPr>
        <w:t>:</w:t>
      </w:r>
    </w:p>
    <w:p w14:paraId="4059BC19" w14:textId="77777777" w:rsidR="005114B9" w:rsidRDefault="005114B9" w:rsidP="005114B9">
      <w:pPr>
        <w:ind w:left="360"/>
        <w:jc w:val="center"/>
        <w:rPr>
          <w:b/>
          <w:bCs/>
          <w:sz w:val="22"/>
          <w:szCs w:val="22"/>
        </w:rPr>
      </w:pPr>
    </w:p>
    <w:p w14:paraId="4D91D170" w14:textId="77777777" w:rsidR="005114B9" w:rsidRDefault="005114B9" w:rsidP="005114B9">
      <w:pPr>
        <w:ind w:left="360"/>
        <w:jc w:val="center"/>
        <w:rPr>
          <w:b/>
          <w:bCs/>
          <w:sz w:val="22"/>
          <w:szCs w:val="22"/>
        </w:rPr>
      </w:pPr>
    </w:p>
    <w:p w14:paraId="6E1CA507" w14:textId="7D169501" w:rsidR="005114B9" w:rsidRDefault="00501FC0" w:rsidP="005114B9">
      <w:pPr>
        <w:ind w:left="360"/>
        <w:jc w:val="center"/>
        <w:rPr>
          <w:b/>
          <w:bCs/>
          <w:sz w:val="22"/>
          <w:szCs w:val="22"/>
        </w:rPr>
      </w:pPr>
      <w:r w:rsidRPr="00CC7C36">
        <w:rPr>
          <w:bCs/>
          <w:noProof/>
          <w:sz w:val="28"/>
          <w:szCs w:val="28"/>
        </w:rPr>
        <w:drawing>
          <wp:anchor distT="0" distB="0" distL="114300" distR="114300" simplePos="0" relativeHeight="251663360" behindDoc="1" locked="0" layoutInCell="1" allowOverlap="1" wp14:anchorId="0B69DB4C" wp14:editId="185E719C">
            <wp:simplePos x="0" y="0"/>
            <wp:positionH relativeFrom="margin">
              <wp:posOffset>3366770</wp:posOffset>
            </wp:positionH>
            <wp:positionV relativeFrom="paragraph">
              <wp:posOffset>63500</wp:posOffset>
            </wp:positionV>
            <wp:extent cx="2972464" cy="1424305"/>
            <wp:effectExtent l="0" t="0" r="0" b="4445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4085" cy="142508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BF3FA99" w14:textId="7C0C4095" w:rsidR="005114B9" w:rsidRDefault="005114B9" w:rsidP="005114B9">
      <w:pPr>
        <w:ind w:firstLine="709"/>
        <w:rPr>
          <w:bCs/>
          <w:sz w:val="28"/>
          <w:szCs w:val="28"/>
        </w:rPr>
      </w:pPr>
    </w:p>
    <w:p w14:paraId="39E19F91" w14:textId="58885E9D" w:rsidR="005114B9" w:rsidRDefault="00501FC0" w:rsidP="005114B9">
      <w:pPr>
        <w:ind w:firstLine="709"/>
        <w:rPr>
          <w:b/>
          <w:sz w:val="26"/>
          <w:szCs w:val="26"/>
        </w:rPr>
      </w:pPr>
      <w:r>
        <w:rPr>
          <w:b/>
          <w:bCs/>
          <w:noProof/>
          <w:sz w:val="22"/>
          <w:szCs w:val="22"/>
        </w:rPr>
        <w:drawing>
          <wp:anchor distT="0" distB="0" distL="114300" distR="114300" simplePos="0" relativeHeight="251664384" behindDoc="1" locked="0" layoutInCell="1" allowOverlap="1" wp14:anchorId="572BC70A" wp14:editId="0E8E2DFD">
            <wp:simplePos x="0" y="0"/>
            <wp:positionH relativeFrom="column">
              <wp:posOffset>112402</wp:posOffset>
            </wp:positionH>
            <wp:positionV relativeFrom="paragraph">
              <wp:posOffset>41275</wp:posOffset>
            </wp:positionV>
            <wp:extent cx="2849238" cy="946036"/>
            <wp:effectExtent l="0" t="0" r="0" b="6985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2770" cy="94720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FB34B4E" w14:textId="1B74A025" w:rsidR="005114B9" w:rsidRDefault="005114B9" w:rsidP="005114B9">
      <w:pPr>
        <w:ind w:firstLine="709"/>
        <w:rPr>
          <w:b/>
          <w:sz w:val="26"/>
          <w:szCs w:val="26"/>
        </w:rPr>
      </w:pPr>
    </w:p>
    <w:p w14:paraId="3C5CA9B5" w14:textId="485B5368" w:rsidR="005114B9" w:rsidRDefault="005114B9" w:rsidP="005114B9">
      <w:pPr>
        <w:ind w:firstLine="709"/>
        <w:rPr>
          <w:b/>
          <w:sz w:val="26"/>
          <w:szCs w:val="26"/>
        </w:rPr>
      </w:pPr>
    </w:p>
    <w:p w14:paraId="49E74B56" w14:textId="77777777" w:rsidR="005114B9" w:rsidRPr="00962346" w:rsidRDefault="005114B9" w:rsidP="005114B9">
      <w:pPr>
        <w:ind w:firstLine="709"/>
        <w:rPr>
          <w:b/>
          <w:sz w:val="26"/>
          <w:szCs w:val="26"/>
        </w:rPr>
      </w:pPr>
    </w:p>
    <w:p w14:paraId="49420021" w14:textId="77777777" w:rsidR="005114B9" w:rsidRDefault="005114B9" w:rsidP="005114B9">
      <w:pPr>
        <w:ind w:firstLine="709"/>
        <w:rPr>
          <w:b/>
          <w:sz w:val="26"/>
          <w:szCs w:val="26"/>
        </w:rPr>
      </w:pPr>
    </w:p>
    <w:p w14:paraId="040BBC52" w14:textId="77777777" w:rsidR="005114B9" w:rsidRDefault="005114B9" w:rsidP="005114B9">
      <w:pPr>
        <w:ind w:firstLine="709"/>
        <w:rPr>
          <w:b/>
          <w:sz w:val="26"/>
          <w:szCs w:val="26"/>
        </w:rPr>
      </w:pPr>
    </w:p>
    <w:p w14:paraId="51445075" w14:textId="77777777" w:rsidR="005114B9" w:rsidRDefault="005114B9" w:rsidP="005114B9">
      <w:pPr>
        <w:ind w:firstLine="709"/>
        <w:contextualSpacing/>
        <w:jc w:val="both"/>
        <w:rPr>
          <w:b/>
          <w:bCs/>
          <w:sz w:val="28"/>
          <w:szCs w:val="28"/>
          <w:u w:val="single"/>
        </w:rPr>
      </w:pPr>
    </w:p>
    <w:p w14:paraId="1569DD66" w14:textId="77777777" w:rsidR="005114B9" w:rsidRDefault="005114B9" w:rsidP="006F5BAC">
      <w:pPr>
        <w:ind w:firstLine="709"/>
        <w:contextualSpacing/>
        <w:jc w:val="center"/>
        <w:rPr>
          <w:b/>
          <w:bCs/>
          <w:sz w:val="28"/>
          <w:szCs w:val="28"/>
          <w:u w:val="single"/>
        </w:rPr>
      </w:pPr>
    </w:p>
    <w:p w14:paraId="2869231D" w14:textId="77777777" w:rsidR="007B7F53" w:rsidRDefault="005114B9" w:rsidP="006F5BAC">
      <w:pPr>
        <w:ind w:firstLine="709"/>
        <w:contextualSpacing/>
        <w:jc w:val="center"/>
        <w:rPr>
          <w:b/>
          <w:bCs/>
          <w:color w:val="FF0000"/>
          <w:sz w:val="28"/>
          <w:szCs w:val="28"/>
          <w:u w:val="single"/>
        </w:rPr>
      </w:pPr>
      <w:r w:rsidRPr="00F61436">
        <w:rPr>
          <w:b/>
          <w:bCs/>
          <w:color w:val="FF0000"/>
          <w:sz w:val="28"/>
          <w:szCs w:val="28"/>
          <w:u w:val="single"/>
        </w:rPr>
        <w:t xml:space="preserve">Проводит уникальный </w:t>
      </w:r>
      <w:r w:rsidRPr="00F61436">
        <w:rPr>
          <w:b/>
          <w:bCs/>
          <w:color w:val="FF0000"/>
          <w:sz w:val="28"/>
          <w:szCs w:val="28"/>
          <w:u w:val="single"/>
          <w:lang w:val="en-US"/>
        </w:rPr>
        <w:t>online</w:t>
      </w:r>
    </w:p>
    <w:p w14:paraId="195F3EA4" w14:textId="660241CD" w:rsidR="005114B9" w:rsidRDefault="00C656F4" w:rsidP="006F5BAC">
      <w:pPr>
        <w:ind w:firstLine="709"/>
        <w:contextualSpacing/>
        <w:jc w:val="center"/>
        <w:rPr>
          <w:b/>
          <w:bCs/>
          <w:color w:val="FF0000"/>
          <w:sz w:val="28"/>
          <w:szCs w:val="28"/>
          <w:u w:val="single"/>
        </w:rPr>
      </w:pPr>
      <w:r>
        <w:rPr>
          <w:b/>
          <w:bCs/>
          <w:color w:val="FF0000"/>
          <w:sz w:val="28"/>
          <w:szCs w:val="28"/>
          <w:u w:val="single"/>
        </w:rPr>
        <w:t xml:space="preserve">ПРАКТИКУМ </w:t>
      </w:r>
      <w:r w:rsidRPr="00C656F4">
        <w:rPr>
          <w:b/>
          <w:bCs/>
          <w:color w:val="FF0000"/>
          <w:sz w:val="28"/>
          <w:szCs w:val="28"/>
          <w:u w:val="single"/>
        </w:rPr>
        <w:t>№</w:t>
      </w:r>
      <w:r w:rsidR="006F5BAC">
        <w:rPr>
          <w:b/>
          <w:bCs/>
          <w:color w:val="FF0000"/>
          <w:sz w:val="28"/>
          <w:szCs w:val="28"/>
          <w:u w:val="single"/>
        </w:rPr>
        <w:t>3</w:t>
      </w:r>
      <w:r w:rsidRPr="00C656F4">
        <w:rPr>
          <w:b/>
          <w:bCs/>
          <w:color w:val="FF0000"/>
          <w:sz w:val="28"/>
          <w:szCs w:val="28"/>
          <w:u w:val="single"/>
        </w:rPr>
        <w:t>/2023</w:t>
      </w:r>
      <w:r w:rsidR="005114B9" w:rsidRPr="00F61436">
        <w:rPr>
          <w:b/>
          <w:bCs/>
          <w:color w:val="FF0000"/>
          <w:sz w:val="28"/>
          <w:szCs w:val="28"/>
          <w:u w:val="single"/>
        </w:rPr>
        <w:t>:</w:t>
      </w:r>
    </w:p>
    <w:p w14:paraId="7FA331C8" w14:textId="77777777" w:rsidR="006F5BAC" w:rsidRDefault="006F5BAC" w:rsidP="006F5BAC">
      <w:pPr>
        <w:ind w:firstLine="709"/>
        <w:contextualSpacing/>
        <w:jc w:val="center"/>
        <w:rPr>
          <w:b/>
          <w:bCs/>
          <w:color w:val="FF0000"/>
          <w:sz w:val="28"/>
          <w:szCs w:val="28"/>
          <w:u w:val="single"/>
        </w:rPr>
      </w:pPr>
    </w:p>
    <w:p w14:paraId="12A8F244" w14:textId="20060A72" w:rsidR="006F5BAC" w:rsidRDefault="006F5BAC" w:rsidP="006F5BAC">
      <w:pPr>
        <w:ind w:firstLine="709"/>
        <w:jc w:val="center"/>
        <w:rPr>
          <w:b/>
          <w:bCs/>
          <w:color w:val="000000" w:themeColor="text1"/>
          <w:sz w:val="28"/>
          <w:szCs w:val="28"/>
        </w:rPr>
      </w:pPr>
      <w:r w:rsidRPr="006F5BAC">
        <w:rPr>
          <w:b/>
          <w:bCs/>
          <w:color w:val="FF0000"/>
          <w:sz w:val="28"/>
          <w:szCs w:val="28"/>
        </w:rPr>
        <w:t>28 марта 2023 года.</w:t>
      </w:r>
    </w:p>
    <w:p w14:paraId="22CB76F5" w14:textId="77777777" w:rsidR="006F5BAC" w:rsidRPr="006F5BAC" w:rsidRDefault="006F5BAC" w:rsidP="006F5BAC">
      <w:pPr>
        <w:ind w:firstLine="709"/>
        <w:jc w:val="center"/>
        <w:rPr>
          <w:b/>
          <w:bCs/>
          <w:color w:val="000000" w:themeColor="text1"/>
          <w:sz w:val="28"/>
          <w:szCs w:val="28"/>
        </w:rPr>
      </w:pPr>
    </w:p>
    <w:p w14:paraId="49D41221" w14:textId="77777777" w:rsidR="006F5BAC" w:rsidRPr="006F5BAC" w:rsidRDefault="006F5BAC" w:rsidP="006F5BAC">
      <w:pPr>
        <w:ind w:firstLine="709"/>
        <w:jc w:val="center"/>
        <w:rPr>
          <w:b/>
          <w:bCs/>
          <w:color w:val="000000" w:themeColor="text1"/>
          <w:sz w:val="28"/>
          <w:szCs w:val="28"/>
          <w:u w:val="single"/>
        </w:rPr>
      </w:pPr>
      <w:r w:rsidRPr="006F5BAC">
        <w:rPr>
          <w:b/>
          <w:bCs/>
          <w:color w:val="000000" w:themeColor="text1"/>
          <w:sz w:val="28"/>
          <w:szCs w:val="28"/>
          <w:u w:val="single"/>
        </w:rPr>
        <w:t>«Профессиональные стандарты. Новые требования 2023 года»</w:t>
      </w:r>
    </w:p>
    <w:p w14:paraId="05987249" w14:textId="3CACE9B9" w:rsidR="005114B9" w:rsidRPr="00C656F4" w:rsidRDefault="005114B9" w:rsidP="007B7F53">
      <w:pPr>
        <w:spacing w:line="360" w:lineRule="auto"/>
        <w:ind w:firstLine="709"/>
        <w:jc w:val="both"/>
      </w:pPr>
    </w:p>
    <w:p w14:paraId="63047174" w14:textId="77777777" w:rsidR="00BC3BCE" w:rsidRDefault="00BC3BCE" w:rsidP="007B7F53">
      <w:pPr>
        <w:spacing w:line="360" w:lineRule="auto"/>
        <w:ind w:firstLine="709"/>
        <w:jc w:val="both"/>
      </w:pPr>
    </w:p>
    <w:p w14:paraId="17745350" w14:textId="050319E1" w:rsidR="00C656F4" w:rsidRDefault="00653AB7" w:rsidP="007B7F53">
      <w:pPr>
        <w:spacing w:line="360" w:lineRule="auto"/>
        <w:ind w:firstLine="709"/>
        <w:jc w:val="both"/>
      </w:pPr>
      <w:r w:rsidRPr="000F4DF8">
        <w:t>Профессиональные стандарты обязательны к применению работодателями в части требований к квалификации, необходимой работнику для выполнения определенной трудовой функции, если они установлены Трудовым кодексом Российской Федерации (далее - ТК РФ), другими федеральными законами или иными нормативными правовыми актами Российской Федерации (ч. 1 ст. 195.3 ТК РФ).</w:t>
      </w:r>
    </w:p>
    <w:p w14:paraId="69D76E18" w14:textId="77777777" w:rsidR="00BC3BCE" w:rsidRPr="00BC3BCE" w:rsidRDefault="00BC3BCE" w:rsidP="007B7F53">
      <w:pPr>
        <w:spacing w:line="360" w:lineRule="auto"/>
        <w:ind w:firstLine="709"/>
        <w:jc w:val="both"/>
      </w:pPr>
    </w:p>
    <w:p w14:paraId="2297FE21" w14:textId="52799B8A" w:rsidR="006F5BAC" w:rsidRPr="006F5BAC" w:rsidRDefault="006F5BAC" w:rsidP="006F5BAC">
      <w:pPr>
        <w:spacing w:line="360" w:lineRule="auto"/>
        <w:ind w:firstLine="709"/>
        <w:jc w:val="both"/>
        <w:rPr>
          <w:i/>
          <w:iCs/>
        </w:rPr>
      </w:pPr>
      <w:r w:rsidRPr="006F5BAC">
        <w:rPr>
          <w:i/>
          <w:iCs/>
        </w:rPr>
        <w:t>Виды перехода на профессиональные стандарты в 2023 году</w:t>
      </w:r>
      <w:r>
        <w:rPr>
          <w:i/>
          <w:iCs/>
        </w:rPr>
        <w:t>?</w:t>
      </w:r>
    </w:p>
    <w:p w14:paraId="0EBEBD52" w14:textId="1E50CE0F" w:rsidR="006F5BAC" w:rsidRPr="006F5BAC" w:rsidRDefault="006F5BAC" w:rsidP="006F5BAC">
      <w:pPr>
        <w:spacing w:line="360" w:lineRule="auto"/>
        <w:ind w:firstLine="709"/>
        <w:jc w:val="both"/>
        <w:rPr>
          <w:i/>
          <w:iCs/>
        </w:rPr>
      </w:pPr>
      <w:r w:rsidRPr="006F5BAC">
        <w:rPr>
          <w:i/>
          <w:iCs/>
        </w:rPr>
        <w:t>Кто должен вести учёт профессиональных стандартов в 2023 году</w:t>
      </w:r>
      <w:r>
        <w:rPr>
          <w:i/>
          <w:iCs/>
        </w:rPr>
        <w:t>?</w:t>
      </w:r>
    </w:p>
    <w:p w14:paraId="752654C1" w14:textId="1CFDCF85" w:rsidR="006F5BAC" w:rsidRPr="006F5BAC" w:rsidRDefault="006F5BAC" w:rsidP="006F5BAC">
      <w:pPr>
        <w:spacing w:line="360" w:lineRule="auto"/>
        <w:ind w:firstLine="709"/>
        <w:jc w:val="both"/>
        <w:rPr>
          <w:i/>
          <w:iCs/>
        </w:rPr>
      </w:pPr>
      <w:r w:rsidRPr="006F5BAC">
        <w:rPr>
          <w:i/>
          <w:iCs/>
        </w:rPr>
        <w:lastRenderedPageBreak/>
        <w:t>Как организовать воинский учет в организации с учётом профессиональных стандартов</w:t>
      </w:r>
      <w:r>
        <w:rPr>
          <w:i/>
          <w:iCs/>
        </w:rPr>
        <w:t>?</w:t>
      </w:r>
    </w:p>
    <w:p w14:paraId="778315C7" w14:textId="31584F91" w:rsidR="005114B9" w:rsidRDefault="005114B9" w:rsidP="007B7F53">
      <w:pPr>
        <w:spacing w:line="360" w:lineRule="auto"/>
        <w:ind w:firstLine="709"/>
        <w:jc w:val="both"/>
        <w:rPr>
          <w:b/>
          <w:bCs/>
        </w:rPr>
      </w:pPr>
      <w:r w:rsidRPr="003E31FE">
        <w:rPr>
          <w:b/>
          <w:bCs/>
        </w:rPr>
        <w:t xml:space="preserve">На все эти и многие другие актуальные вопросы получат ответы участники данного </w:t>
      </w:r>
      <w:r w:rsidR="007B7F53">
        <w:rPr>
          <w:b/>
          <w:bCs/>
        </w:rPr>
        <w:t>ПРАКТИКУМА</w:t>
      </w:r>
      <w:r w:rsidRPr="003E31FE">
        <w:rPr>
          <w:b/>
          <w:bCs/>
        </w:rPr>
        <w:t xml:space="preserve">! </w:t>
      </w:r>
    </w:p>
    <w:p w14:paraId="23F14964" w14:textId="7A994163" w:rsidR="00BB2947" w:rsidRDefault="00BB2947" w:rsidP="007B7F53">
      <w:pPr>
        <w:spacing w:line="360" w:lineRule="auto"/>
        <w:ind w:firstLine="709"/>
        <w:jc w:val="both"/>
        <w:rPr>
          <w:b/>
          <w:bCs/>
        </w:rPr>
      </w:pPr>
    </w:p>
    <w:p w14:paraId="646E7EC7" w14:textId="77777777" w:rsidR="00BB2947" w:rsidRDefault="00BB2947" w:rsidP="007B7F53">
      <w:pPr>
        <w:spacing w:line="360" w:lineRule="auto"/>
        <w:ind w:firstLine="709"/>
        <w:jc w:val="both"/>
        <w:rPr>
          <w:b/>
          <w:bCs/>
        </w:rPr>
      </w:pPr>
    </w:p>
    <w:p w14:paraId="1B8049E2" w14:textId="7E029665" w:rsidR="005114B9" w:rsidRDefault="005114B9" w:rsidP="007B7F53">
      <w:pPr>
        <w:ind w:firstLine="709"/>
        <w:jc w:val="both"/>
        <w:rPr>
          <w:rFonts w:eastAsia="Calibri"/>
          <w:b/>
          <w:color w:val="FF0000"/>
          <w:sz w:val="28"/>
          <w:szCs w:val="28"/>
          <w:u w:val="single"/>
          <w:lang w:eastAsia="en-US"/>
        </w:rPr>
      </w:pPr>
      <w:r w:rsidRPr="007A1F65">
        <w:rPr>
          <w:b/>
          <w:bCs/>
          <w:color w:val="FF0000"/>
          <w:sz w:val="28"/>
          <w:szCs w:val="28"/>
          <w:u w:val="single"/>
        </w:rPr>
        <w:t xml:space="preserve">Спикер </w:t>
      </w:r>
      <w:r w:rsidRPr="007A1F65">
        <w:rPr>
          <w:b/>
          <w:bCs/>
          <w:color w:val="FF0000"/>
          <w:sz w:val="28"/>
          <w:szCs w:val="28"/>
          <w:u w:val="single"/>
          <w:lang w:val="en-US"/>
        </w:rPr>
        <w:t>Online</w:t>
      </w:r>
      <w:r w:rsidRPr="007A1F65">
        <w:rPr>
          <w:b/>
          <w:bCs/>
          <w:color w:val="FF0000"/>
          <w:sz w:val="28"/>
          <w:szCs w:val="28"/>
          <w:u w:val="single"/>
        </w:rPr>
        <w:t xml:space="preserve"> обучения</w:t>
      </w:r>
      <w:r w:rsidRPr="007A1F65">
        <w:rPr>
          <w:rFonts w:eastAsia="Calibri"/>
          <w:b/>
          <w:color w:val="FF0000"/>
          <w:sz w:val="28"/>
          <w:szCs w:val="28"/>
          <w:u w:val="single"/>
          <w:lang w:eastAsia="en-US"/>
        </w:rPr>
        <w:t xml:space="preserve">: </w:t>
      </w:r>
    </w:p>
    <w:p w14:paraId="45789F01" w14:textId="77777777" w:rsidR="007B7F53" w:rsidRPr="007A1F65" w:rsidRDefault="007B7F53" w:rsidP="007B7F53">
      <w:pPr>
        <w:ind w:firstLine="709"/>
        <w:jc w:val="both"/>
        <w:rPr>
          <w:rFonts w:eastAsia="Calibri"/>
          <w:b/>
          <w:color w:val="FF0000"/>
          <w:sz w:val="28"/>
          <w:szCs w:val="28"/>
          <w:u w:val="single"/>
          <w:lang w:eastAsia="en-US"/>
        </w:rPr>
      </w:pPr>
    </w:p>
    <w:p w14:paraId="488D2045" w14:textId="335DDE66" w:rsidR="002E7937" w:rsidRPr="002E7937" w:rsidRDefault="005114B9" w:rsidP="002E7937">
      <w:pPr>
        <w:ind w:left="4395" w:hanging="3402"/>
        <w:jc w:val="both"/>
        <w:rPr>
          <w:color w:val="000000"/>
        </w:rPr>
      </w:pPr>
      <w:r w:rsidRPr="00D50657">
        <w:rPr>
          <w:b/>
          <w:color w:val="000000"/>
        </w:rPr>
        <w:t>Жуковская Ирина Николаевна</w:t>
      </w:r>
      <w:r w:rsidRPr="00D50657">
        <w:rPr>
          <w:color w:val="000000"/>
        </w:rPr>
        <w:t xml:space="preserve"> </w:t>
      </w:r>
      <w:r w:rsidR="0045056B">
        <w:rPr>
          <w:color w:val="000000"/>
        </w:rPr>
        <w:t>–</w:t>
      </w:r>
      <w:r w:rsidRPr="00D50657">
        <w:rPr>
          <w:color w:val="000000"/>
        </w:rPr>
        <w:t xml:space="preserve"> </w:t>
      </w:r>
      <w:r w:rsidR="002E7937" w:rsidRPr="002E7937">
        <w:rPr>
          <w:color w:val="000000"/>
        </w:rPr>
        <w:t>Помощник депутата ГД РФ Морозова Сергея Ивановича</w:t>
      </w:r>
      <w:r w:rsidR="002E7937">
        <w:rPr>
          <w:color w:val="000000"/>
        </w:rPr>
        <w:t xml:space="preserve">, </w:t>
      </w:r>
      <w:r w:rsidR="002E7937" w:rsidRPr="002E7937">
        <w:rPr>
          <w:color w:val="000000"/>
        </w:rPr>
        <w:t>Координатор Комиссии «Жить и работать в России» партийного проекта «Единая Россия» «ВЫБИРАЙ СВОЁ» от ГД РФ</w:t>
      </w:r>
    </w:p>
    <w:p w14:paraId="6C6C1777" w14:textId="3329CC31" w:rsidR="002E7937" w:rsidRPr="002E7937" w:rsidRDefault="002E7937" w:rsidP="002E7937">
      <w:pPr>
        <w:ind w:left="4395"/>
        <w:jc w:val="both"/>
        <w:rPr>
          <w:color w:val="000000"/>
        </w:rPr>
      </w:pPr>
      <w:r w:rsidRPr="002E7937">
        <w:rPr>
          <w:color w:val="000000"/>
        </w:rPr>
        <w:t>Руководитель Представительства ООО ЦАОТ «Лидер» город Москва</w:t>
      </w:r>
    </w:p>
    <w:p w14:paraId="09CD2ECA" w14:textId="658B452C" w:rsidR="002E7937" w:rsidRPr="002E7937" w:rsidRDefault="002E7937" w:rsidP="002E7937">
      <w:pPr>
        <w:ind w:left="4395"/>
        <w:jc w:val="both"/>
        <w:rPr>
          <w:color w:val="000000"/>
        </w:rPr>
      </w:pPr>
      <w:r w:rsidRPr="002E7937">
        <w:rPr>
          <w:color w:val="000000"/>
        </w:rPr>
        <w:t>Член Комитета по поддержке и развитию МСП ТПП РФ</w:t>
      </w:r>
    </w:p>
    <w:p w14:paraId="1F88A6EB" w14:textId="778E0BCE" w:rsidR="002E7937" w:rsidRPr="002E7937" w:rsidRDefault="002E7937" w:rsidP="002E7937">
      <w:pPr>
        <w:ind w:left="4395"/>
        <w:jc w:val="both"/>
        <w:rPr>
          <w:color w:val="000000"/>
        </w:rPr>
      </w:pPr>
      <w:r w:rsidRPr="002E7937">
        <w:rPr>
          <w:color w:val="000000"/>
        </w:rPr>
        <w:t>Руководитель Комитета по труду и социальной политике</w:t>
      </w:r>
      <w:r w:rsidR="002A6DA3">
        <w:rPr>
          <w:color w:val="000000"/>
        </w:rPr>
        <w:t xml:space="preserve"> </w:t>
      </w:r>
      <w:r w:rsidRPr="002E7937">
        <w:rPr>
          <w:color w:val="000000"/>
        </w:rPr>
        <w:t>Московской Ассоциации</w:t>
      </w:r>
      <w:r w:rsidR="002A6DA3">
        <w:rPr>
          <w:color w:val="000000"/>
        </w:rPr>
        <w:t xml:space="preserve"> </w:t>
      </w:r>
      <w:r w:rsidRPr="002E7937">
        <w:rPr>
          <w:color w:val="000000"/>
        </w:rPr>
        <w:t>Предпринимателей</w:t>
      </w:r>
    </w:p>
    <w:p w14:paraId="1A3A6B33" w14:textId="3374EF73" w:rsidR="002E7937" w:rsidRPr="002E7937" w:rsidRDefault="002E7937" w:rsidP="002E7937">
      <w:pPr>
        <w:ind w:left="4395"/>
        <w:jc w:val="both"/>
        <w:rPr>
          <w:color w:val="000000"/>
        </w:rPr>
      </w:pPr>
      <w:r w:rsidRPr="002E7937">
        <w:rPr>
          <w:color w:val="000000"/>
        </w:rPr>
        <w:t>Судья дополнительного состава Первого Арбитражного Третейского суда РФ</w:t>
      </w:r>
    </w:p>
    <w:p w14:paraId="4E2F5067" w14:textId="6D2B897C" w:rsidR="002E7937" w:rsidRPr="002E7937" w:rsidRDefault="002E7937" w:rsidP="002E7937">
      <w:pPr>
        <w:ind w:left="4395"/>
        <w:jc w:val="both"/>
        <w:rPr>
          <w:color w:val="000000"/>
        </w:rPr>
      </w:pPr>
      <w:r w:rsidRPr="002E7937">
        <w:rPr>
          <w:color w:val="000000"/>
        </w:rPr>
        <w:t>Аккредитованный эксперт в области Трудового Законодательства</w:t>
      </w:r>
    </w:p>
    <w:p w14:paraId="2A7FB298" w14:textId="77777777" w:rsidR="002E7937" w:rsidRPr="002E7937" w:rsidRDefault="002E7937" w:rsidP="002E7937">
      <w:pPr>
        <w:ind w:left="4395"/>
        <w:jc w:val="both"/>
        <w:rPr>
          <w:color w:val="000000"/>
        </w:rPr>
      </w:pPr>
      <w:r w:rsidRPr="002E7937">
        <w:rPr>
          <w:color w:val="000000"/>
        </w:rPr>
        <w:t>Дипломированный специалист по внедрению профессиональных стандартов</w:t>
      </w:r>
      <w:r w:rsidRPr="002E7937">
        <w:rPr>
          <w:color w:val="000000"/>
        </w:rPr>
        <w:tab/>
      </w:r>
    </w:p>
    <w:p w14:paraId="07256B73" w14:textId="77777777" w:rsidR="002E7937" w:rsidRPr="002E7937" w:rsidRDefault="002E7937" w:rsidP="002E7937">
      <w:pPr>
        <w:ind w:left="4395"/>
        <w:jc w:val="both"/>
        <w:rPr>
          <w:color w:val="000000"/>
        </w:rPr>
      </w:pPr>
      <w:r w:rsidRPr="002E7937">
        <w:rPr>
          <w:color w:val="000000"/>
        </w:rPr>
        <w:t>Член экспертного совета Федерации отельеров и рестораторов РФ</w:t>
      </w:r>
    </w:p>
    <w:p w14:paraId="4197D05A" w14:textId="77777777" w:rsidR="002E7937" w:rsidRPr="002E7937" w:rsidRDefault="002E7937" w:rsidP="002E7937">
      <w:pPr>
        <w:ind w:left="4395"/>
        <w:jc w:val="both"/>
        <w:rPr>
          <w:color w:val="000000"/>
        </w:rPr>
      </w:pPr>
      <w:bookmarkStart w:id="1" w:name="_Hlk124422123"/>
      <w:r w:rsidRPr="002E7937">
        <w:rPr>
          <w:color w:val="000000"/>
        </w:rPr>
        <w:t>Участник эксперимента Минтруда РФ по электронному документообороту, связанному с работой</w:t>
      </w:r>
    </w:p>
    <w:bookmarkEnd w:id="1"/>
    <w:p w14:paraId="1C67816D" w14:textId="3F8588CF" w:rsidR="002E7937" w:rsidRPr="002E7937" w:rsidRDefault="002E7937" w:rsidP="002E7937">
      <w:pPr>
        <w:ind w:left="4395"/>
        <w:jc w:val="both"/>
        <w:rPr>
          <w:color w:val="000000"/>
        </w:rPr>
      </w:pPr>
      <w:r w:rsidRPr="002E7937">
        <w:rPr>
          <w:color w:val="000000"/>
        </w:rPr>
        <w:t>Руководитель рабочей группы по отмене ЕКС/ЕТКС в связи с переходом на профессиональные стандарты</w:t>
      </w:r>
      <w:r w:rsidR="002A6DA3">
        <w:rPr>
          <w:color w:val="000000"/>
        </w:rPr>
        <w:t>.</w:t>
      </w:r>
    </w:p>
    <w:p w14:paraId="5A15122C" w14:textId="77777777" w:rsidR="005114B9" w:rsidRDefault="005114B9" w:rsidP="008B4985">
      <w:pPr>
        <w:spacing w:after="200" w:line="276" w:lineRule="auto"/>
        <w:ind w:left="4536" w:hanging="3827"/>
        <w:rPr>
          <w:b/>
          <w:sz w:val="26"/>
          <w:szCs w:val="26"/>
        </w:rPr>
      </w:pPr>
      <w:r>
        <w:rPr>
          <w:b/>
          <w:sz w:val="26"/>
          <w:szCs w:val="26"/>
        </w:rPr>
        <w:br w:type="page"/>
      </w:r>
    </w:p>
    <w:p w14:paraId="4BF57D7A" w14:textId="6DE371F6" w:rsidR="005114B9" w:rsidRDefault="005114B9" w:rsidP="005114B9">
      <w:pPr>
        <w:ind w:firstLine="709"/>
        <w:jc w:val="center"/>
        <w:rPr>
          <w:b/>
          <w:color w:val="FF0000"/>
          <w:sz w:val="26"/>
          <w:szCs w:val="26"/>
        </w:rPr>
      </w:pPr>
      <w:bookmarkStart w:id="2" w:name="_Hlk94539600"/>
      <w:bookmarkStart w:id="3" w:name="_Hlk83632460"/>
      <w:r>
        <w:rPr>
          <w:b/>
          <w:color w:val="FF0000"/>
          <w:sz w:val="26"/>
          <w:szCs w:val="26"/>
        </w:rPr>
        <w:lastRenderedPageBreak/>
        <w:t>У</w:t>
      </w:r>
      <w:r w:rsidRPr="005B6728">
        <w:rPr>
          <w:b/>
          <w:color w:val="FF0000"/>
          <w:sz w:val="26"/>
          <w:szCs w:val="26"/>
        </w:rPr>
        <w:t xml:space="preserve">никальный </w:t>
      </w:r>
      <w:proofErr w:type="spellStart"/>
      <w:r w:rsidRPr="005B6728">
        <w:rPr>
          <w:b/>
          <w:color w:val="FF0000"/>
          <w:sz w:val="26"/>
          <w:szCs w:val="26"/>
        </w:rPr>
        <w:t>online</w:t>
      </w:r>
      <w:proofErr w:type="spellEnd"/>
      <w:r w:rsidRPr="005B6728">
        <w:rPr>
          <w:b/>
          <w:color w:val="FF0000"/>
          <w:sz w:val="26"/>
          <w:szCs w:val="26"/>
        </w:rPr>
        <w:t xml:space="preserve"> </w:t>
      </w:r>
      <w:r w:rsidR="007B7F53">
        <w:rPr>
          <w:b/>
          <w:color w:val="FF0000"/>
          <w:sz w:val="26"/>
          <w:szCs w:val="26"/>
        </w:rPr>
        <w:t>ПРАКТИКУМ</w:t>
      </w:r>
      <w:r w:rsidRPr="005B6728">
        <w:rPr>
          <w:b/>
          <w:color w:val="FF0000"/>
          <w:sz w:val="26"/>
          <w:szCs w:val="26"/>
        </w:rPr>
        <w:t>:</w:t>
      </w:r>
    </w:p>
    <w:p w14:paraId="23DB9820" w14:textId="2E234463" w:rsidR="005114B9" w:rsidRDefault="006F5BAC" w:rsidP="005114B9">
      <w:pPr>
        <w:ind w:firstLine="709"/>
        <w:jc w:val="center"/>
        <w:rPr>
          <w:b/>
          <w:bCs/>
          <w:sz w:val="28"/>
          <w:szCs w:val="28"/>
        </w:rPr>
      </w:pPr>
      <w:bookmarkStart w:id="4" w:name="_Hlk126568133"/>
      <w:bookmarkStart w:id="5" w:name="_Hlk129076552"/>
      <w:r w:rsidRPr="006F5BAC">
        <w:rPr>
          <w:b/>
          <w:bCs/>
          <w:sz w:val="28"/>
          <w:szCs w:val="28"/>
        </w:rPr>
        <w:t>28</w:t>
      </w:r>
      <w:r>
        <w:rPr>
          <w:b/>
          <w:bCs/>
          <w:sz w:val="28"/>
          <w:szCs w:val="28"/>
        </w:rPr>
        <w:t xml:space="preserve"> марта</w:t>
      </w:r>
      <w:r w:rsidRPr="006F5BAC">
        <w:rPr>
          <w:b/>
          <w:bCs/>
          <w:sz w:val="28"/>
          <w:szCs w:val="28"/>
        </w:rPr>
        <w:t xml:space="preserve"> </w:t>
      </w:r>
      <w:r w:rsidR="005114B9">
        <w:rPr>
          <w:b/>
          <w:bCs/>
          <w:sz w:val="28"/>
          <w:szCs w:val="28"/>
        </w:rPr>
        <w:t>202</w:t>
      </w:r>
      <w:r w:rsidR="00B77FDA">
        <w:rPr>
          <w:b/>
          <w:bCs/>
          <w:sz w:val="28"/>
          <w:szCs w:val="28"/>
        </w:rPr>
        <w:t>3</w:t>
      </w:r>
      <w:r w:rsidR="005114B9">
        <w:rPr>
          <w:b/>
          <w:bCs/>
          <w:sz w:val="28"/>
          <w:szCs w:val="28"/>
        </w:rPr>
        <w:t xml:space="preserve"> года</w:t>
      </w:r>
      <w:r w:rsidR="007F3C14">
        <w:rPr>
          <w:b/>
          <w:bCs/>
          <w:sz w:val="28"/>
          <w:szCs w:val="28"/>
        </w:rPr>
        <w:t>.</w:t>
      </w:r>
    </w:p>
    <w:bookmarkEnd w:id="2"/>
    <w:bookmarkEnd w:id="4"/>
    <w:p w14:paraId="3A67BF32" w14:textId="77777777" w:rsidR="005114B9" w:rsidRPr="005B6728" w:rsidRDefault="005114B9" w:rsidP="005114B9">
      <w:pPr>
        <w:ind w:firstLine="709"/>
        <w:jc w:val="center"/>
        <w:rPr>
          <w:b/>
          <w:bCs/>
          <w:sz w:val="28"/>
          <w:szCs w:val="28"/>
        </w:rPr>
      </w:pPr>
    </w:p>
    <w:p w14:paraId="7A599B74" w14:textId="5BA74976" w:rsidR="006F5BAC" w:rsidRPr="006F5BAC" w:rsidRDefault="006F5BAC" w:rsidP="006F5BAC">
      <w:pPr>
        <w:contextualSpacing/>
        <w:jc w:val="center"/>
        <w:rPr>
          <w:b/>
          <w:bCs/>
          <w:sz w:val="28"/>
          <w:szCs w:val="28"/>
          <w:u w:val="single"/>
        </w:rPr>
      </w:pPr>
      <w:bookmarkStart w:id="6" w:name="_Hlk113803973"/>
      <w:bookmarkEnd w:id="3"/>
      <w:r w:rsidRPr="006F5BAC">
        <w:rPr>
          <w:b/>
          <w:bCs/>
          <w:sz w:val="28"/>
          <w:szCs w:val="28"/>
          <w:u w:val="single"/>
        </w:rPr>
        <w:t>«Профессиональные стандарты. Новые требования 2023 года»</w:t>
      </w:r>
    </w:p>
    <w:bookmarkEnd w:id="5"/>
    <w:p w14:paraId="611D96AB" w14:textId="77777777" w:rsidR="007B7F53" w:rsidRPr="00341689" w:rsidRDefault="007B7F53" w:rsidP="00341689">
      <w:pPr>
        <w:contextualSpacing/>
        <w:jc w:val="center"/>
        <w:rPr>
          <w:b/>
          <w:bCs/>
          <w:sz w:val="28"/>
          <w:szCs w:val="28"/>
          <w:u w:val="single"/>
        </w:rPr>
      </w:pPr>
    </w:p>
    <w:p w14:paraId="78525016" w14:textId="77777777" w:rsidR="00341689" w:rsidRDefault="00341689" w:rsidP="00341689">
      <w:pPr>
        <w:ind w:firstLine="709"/>
        <w:jc w:val="both"/>
      </w:pPr>
    </w:p>
    <w:p w14:paraId="1B403494" w14:textId="58F2BC56" w:rsidR="00341689" w:rsidRPr="007B7F53" w:rsidRDefault="00341689" w:rsidP="006F5BAC">
      <w:pPr>
        <w:spacing w:line="360" w:lineRule="auto"/>
        <w:ind w:firstLine="709"/>
        <w:rPr>
          <w:b/>
          <w:bCs/>
          <w:color w:val="FF0000"/>
        </w:rPr>
      </w:pPr>
      <w:r w:rsidRPr="007B7F53">
        <w:rPr>
          <w:b/>
          <w:bCs/>
          <w:color w:val="FF0000"/>
        </w:rPr>
        <w:t xml:space="preserve">Будет рассмотрено:     </w:t>
      </w:r>
    </w:p>
    <w:p w14:paraId="2DFDE339" w14:textId="447FFF99" w:rsidR="006F5BAC" w:rsidRPr="006F5BAC" w:rsidRDefault="006F5BAC" w:rsidP="006F5BAC">
      <w:pPr>
        <w:spacing w:line="360" w:lineRule="auto"/>
        <w:ind w:firstLine="709"/>
      </w:pPr>
      <w:r w:rsidRPr="006F5BAC">
        <w:t>1. Новые нормативно-правовые акты 2023</w:t>
      </w:r>
    </w:p>
    <w:p w14:paraId="0002D34F" w14:textId="7D7D743C" w:rsidR="006F5BAC" w:rsidRPr="006F5BAC" w:rsidRDefault="006F5BAC" w:rsidP="006F5BAC">
      <w:pPr>
        <w:spacing w:line="360" w:lineRule="auto"/>
        <w:ind w:firstLine="709"/>
      </w:pPr>
      <w:bookmarkStart w:id="7" w:name="_Hlk129076696"/>
      <w:r w:rsidRPr="006F5BAC">
        <w:t>2. Кто должен вести учёт профессиональных стандартов в 2023 году</w:t>
      </w:r>
    </w:p>
    <w:p w14:paraId="077129C3" w14:textId="50E111F7" w:rsidR="006F5BAC" w:rsidRPr="006F5BAC" w:rsidRDefault="006F5BAC" w:rsidP="006F5BAC">
      <w:pPr>
        <w:spacing w:line="360" w:lineRule="auto"/>
        <w:ind w:firstLine="709"/>
      </w:pPr>
      <w:r w:rsidRPr="006F5BAC">
        <w:t>3. Виды перехода на профессиональные стандарты в 2023 году</w:t>
      </w:r>
    </w:p>
    <w:p w14:paraId="1B5BC9D4" w14:textId="3BD89A25" w:rsidR="006F5BAC" w:rsidRPr="006F5BAC" w:rsidRDefault="006F5BAC" w:rsidP="006F5BAC">
      <w:pPr>
        <w:spacing w:line="360" w:lineRule="auto"/>
        <w:ind w:firstLine="709"/>
      </w:pPr>
      <w:r w:rsidRPr="006F5BAC">
        <w:t>4. Переход на профессиональные стандарты в 2023 году: пошаговая инструкция</w:t>
      </w:r>
    </w:p>
    <w:p w14:paraId="2B5A7CDE" w14:textId="7F9E4418" w:rsidR="006F5BAC" w:rsidRPr="006F5BAC" w:rsidRDefault="006F5BAC" w:rsidP="006F5BAC">
      <w:pPr>
        <w:spacing w:line="360" w:lineRule="auto"/>
        <w:ind w:firstLine="709"/>
      </w:pPr>
      <w:r w:rsidRPr="006F5BAC">
        <w:t>5. Как организовать воинский учет в организации с учётом профессиональных стандартов</w:t>
      </w:r>
    </w:p>
    <w:bookmarkEnd w:id="7"/>
    <w:p w14:paraId="49750985" w14:textId="75A757EF" w:rsidR="006F5BAC" w:rsidRPr="006F5BAC" w:rsidRDefault="006F5BAC" w:rsidP="006F5BAC">
      <w:pPr>
        <w:spacing w:line="360" w:lineRule="auto"/>
        <w:ind w:firstLine="709"/>
      </w:pPr>
      <w:r w:rsidRPr="006F5BAC">
        <w:t>6. Как читать профессиональный стандарт</w:t>
      </w:r>
    </w:p>
    <w:p w14:paraId="29FB07FD" w14:textId="2FE5588C" w:rsidR="006F5BAC" w:rsidRPr="006F5BAC" w:rsidRDefault="006F5BAC" w:rsidP="006F5BAC">
      <w:pPr>
        <w:spacing w:line="360" w:lineRule="auto"/>
        <w:ind w:firstLine="709"/>
      </w:pPr>
      <w:r w:rsidRPr="006F5BAC">
        <w:t>7. Как вести штатное расписание с учётом профессиональных стандартов</w:t>
      </w:r>
    </w:p>
    <w:p w14:paraId="1E6E3221" w14:textId="77777777" w:rsidR="006F5BAC" w:rsidRPr="006F5BAC" w:rsidRDefault="006F5BAC" w:rsidP="006F5BAC">
      <w:pPr>
        <w:spacing w:line="360" w:lineRule="auto"/>
        <w:ind w:firstLine="709"/>
      </w:pPr>
      <w:r w:rsidRPr="006F5BAC">
        <w:t>8.Как принять на работу с учётом профессиональных стандартов - ЕФС 1</w:t>
      </w:r>
    </w:p>
    <w:p w14:paraId="0485DED4" w14:textId="0C82BBEB" w:rsidR="006F5BAC" w:rsidRPr="006F5BAC" w:rsidRDefault="006F5BAC" w:rsidP="006F5BAC">
      <w:pPr>
        <w:spacing w:line="360" w:lineRule="auto"/>
        <w:ind w:firstLine="709"/>
      </w:pPr>
      <w:r w:rsidRPr="006F5BAC">
        <w:t>9.  Как уволить работника с учётом профессиональных стандартов - ЕФС 1</w:t>
      </w:r>
    </w:p>
    <w:p w14:paraId="1EC21F65" w14:textId="77777777" w:rsidR="006F5BAC" w:rsidRPr="006F5BAC" w:rsidRDefault="006F5BAC" w:rsidP="006F5BAC">
      <w:pPr>
        <w:spacing w:line="360" w:lineRule="auto"/>
        <w:ind w:firstLine="709"/>
      </w:pPr>
      <w:r w:rsidRPr="006F5BAC">
        <w:t>10. Обязанность прохождения квалификационного экзамена в 2023 году</w:t>
      </w:r>
    </w:p>
    <w:p w14:paraId="183B17E5" w14:textId="46C85CD4" w:rsidR="006F5BAC" w:rsidRPr="006F5BAC" w:rsidRDefault="006F5BAC" w:rsidP="006F5BAC">
      <w:pPr>
        <w:spacing w:line="360" w:lineRule="auto"/>
        <w:ind w:firstLine="709"/>
      </w:pPr>
      <w:r w:rsidRPr="006F5BAC">
        <w:t>11. Как проводятся проверки контрольно- надзорных органов с учётом профессиональных стандартов</w:t>
      </w:r>
    </w:p>
    <w:p w14:paraId="2E107A7E" w14:textId="0F9E0BAF" w:rsidR="006F5BAC" w:rsidRPr="006F5BAC" w:rsidRDefault="006F5BAC" w:rsidP="006F5BAC">
      <w:pPr>
        <w:spacing w:line="360" w:lineRule="auto"/>
        <w:ind w:firstLine="709"/>
      </w:pPr>
      <w:r w:rsidRPr="006F5BAC">
        <w:t>12. Ответственность за неприменение профессиональных стандартов в организации - санкции и риски.</w:t>
      </w:r>
    </w:p>
    <w:p w14:paraId="5976C1D6" w14:textId="0927E337" w:rsidR="007B7F53" w:rsidRPr="007B7F53" w:rsidRDefault="007B7F53" w:rsidP="007B7F53">
      <w:pPr>
        <w:spacing w:line="360" w:lineRule="auto"/>
        <w:ind w:firstLine="709"/>
        <w:jc w:val="both"/>
        <w:rPr>
          <w:b/>
          <w:color w:val="FF0000"/>
        </w:rPr>
      </w:pPr>
      <w:r w:rsidRPr="007B7F53">
        <w:rPr>
          <w:b/>
          <w:color w:val="FF0000"/>
        </w:rPr>
        <w:t>По итогам ПРАКТИКУМА, каждый участник получает:</w:t>
      </w:r>
    </w:p>
    <w:p w14:paraId="51432AF1" w14:textId="566E8BAC" w:rsidR="007B7F53" w:rsidRDefault="007B7F53" w:rsidP="007B7F53">
      <w:pPr>
        <w:spacing w:line="360" w:lineRule="auto"/>
        <w:ind w:firstLine="709"/>
        <w:jc w:val="both"/>
      </w:pPr>
      <w:r w:rsidRPr="007B7F53">
        <w:rPr>
          <w:b/>
        </w:rPr>
        <w:t>Видеозапись</w:t>
      </w:r>
      <w:r>
        <w:rPr>
          <w:b/>
        </w:rPr>
        <w:t>,</w:t>
      </w:r>
      <w:r w:rsidRPr="007B7F53">
        <w:t xml:space="preserve"> </w:t>
      </w:r>
      <w:r>
        <w:rPr>
          <w:b/>
        </w:rPr>
        <w:t>п</w:t>
      </w:r>
      <w:r w:rsidRPr="007B7F53">
        <w:rPr>
          <w:b/>
        </w:rPr>
        <w:t>резентаци</w:t>
      </w:r>
      <w:r>
        <w:rPr>
          <w:b/>
        </w:rPr>
        <w:t>ю,</w:t>
      </w:r>
      <w:r w:rsidRPr="007B7F53">
        <w:t xml:space="preserve"> </w:t>
      </w:r>
      <w:r>
        <w:rPr>
          <w:b/>
        </w:rPr>
        <w:t>р</w:t>
      </w:r>
      <w:r w:rsidRPr="007B7F53">
        <w:rPr>
          <w:b/>
        </w:rPr>
        <w:t>аздаточный материал (законы, НПА, образцы документов</w:t>
      </w:r>
      <w:r>
        <w:rPr>
          <w:b/>
        </w:rPr>
        <w:t>)</w:t>
      </w:r>
      <w:r w:rsidR="00AA0E43">
        <w:rPr>
          <w:b/>
        </w:rPr>
        <w:t>.</w:t>
      </w:r>
    </w:p>
    <w:p w14:paraId="0272BC82" w14:textId="4F360B8F" w:rsidR="005114B9" w:rsidRPr="00D50657" w:rsidRDefault="005114B9" w:rsidP="005114B9">
      <w:pPr>
        <w:ind w:left="709"/>
        <w:contextualSpacing/>
        <w:rPr>
          <w:rFonts w:eastAsia="Calibri"/>
          <w:b/>
          <w:i/>
          <w:lang w:eastAsia="en-US"/>
        </w:rPr>
      </w:pPr>
    </w:p>
    <w:p w14:paraId="06B66EB8" w14:textId="7D40A1A4" w:rsidR="005114B9" w:rsidRDefault="005114B9" w:rsidP="005114B9">
      <w:pPr>
        <w:ind w:firstLine="709"/>
        <w:contextualSpacing/>
        <w:jc w:val="center"/>
        <w:rPr>
          <w:rFonts w:eastAsia="Calibri"/>
          <w:b/>
          <w:iCs/>
          <w:color w:val="FF0000"/>
          <w:lang w:eastAsia="en-US"/>
        </w:rPr>
      </w:pPr>
    </w:p>
    <w:p w14:paraId="287CDCDB" w14:textId="1F9F7CB5" w:rsidR="00341689" w:rsidRPr="00275B33" w:rsidRDefault="00341689" w:rsidP="00341689">
      <w:pPr>
        <w:ind w:firstLine="709"/>
        <w:jc w:val="both"/>
        <w:rPr>
          <w:b/>
          <w:bCs/>
          <w:i/>
          <w:iCs/>
          <w:shd w:val="clear" w:color="auto" w:fill="FFFFFF"/>
        </w:rPr>
      </w:pPr>
      <w:r w:rsidRPr="00275B33">
        <w:rPr>
          <w:b/>
          <w:u w:val="single"/>
        </w:rPr>
        <w:t>Дата проведения:</w:t>
      </w:r>
      <w:r w:rsidRPr="006F5BAC">
        <w:rPr>
          <w:b/>
        </w:rPr>
        <w:t xml:space="preserve"> </w:t>
      </w:r>
      <w:r>
        <w:rPr>
          <w:bCs/>
        </w:rPr>
        <w:t>2</w:t>
      </w:r>
      <w:r w:rsidR="006F5BAC">
        <w:rPr>
          <w:bCs/>
        </w:rPr>
        <w:t>8</w:t>
      </w:r>
      <w:r>
        <w:rPr>
          <w:bCs/>
        </w:rPr>
        <w:t xml:space="preserve"> </w:t>
      </w:r>
      <w:r w:rsidR="006F5BAC">
        <w:rPr>
          <w:bCs/>
        </w:rPr>
        <w:t>марта</w:t>
      </w:r>
      <w:r w:rsidRPr="004B34AF">
        <w:rPr>
          <w:bCs/>
        </w:rPr>
        <w:t xml:space="preserve"> 20</w:t>
      </w:r>
      <w:r>
        <w:rPr>
          <w:bCs/>
        </w:rPr>
        <w:t>23</w:t>
      </w:r>
      <w:r w:rsidRPr="004B34AF">
        <w:rPr>
          <w:bCs/>
        </w:rPr>
        <w:t xml:space="preserve"> года</w:t>
      </w:r>
    </w:p>
    <w:p w14:paraId="593178C0" w14:textId="55AE26CF" w:rsidR="00341689" w:rsidRPr="00275B33" w:rsidRDefault="00341689" w:rsidP="00341689">
      <w:pPr>
        <w:ind w:firstLine="709"/>
        <w:jc w:val="both"/>
        <w:rPr>
          <w:b/>
          <w:bCs/>
          <w:i/>
          <w:iCs/>
          <w:shd w:val="clear" w:color="auto" w:fill="FFFFFF"/>
        </w:rPr>
      </w:pPr>
      <w:r w:rsidRPr="00275B33">
        <w:rPr>
          <w:b/>
          <w:u w:val="single"/>
        </w:rPr>
        <w:t>Время проведения</w:t>
      </w:r>
      <w:r w:rsidRPr="00275B33">
        <w:rPr>
          <w:b/>
        </w:rPr>
        <w:t xml:space="preserve"> </w:t>
      </w:r>
      <w:r w:rsidRPr="004B34AF">
        <w:rPr>
          <w:bCs/>
        </w:rPr>
        <w:t xml:space="preserve">(МСК): начало регистрации – </w:t>
      </w:r>
      <w:r>
        <w:rPr>
          <w:bCs/>
        </w:rPr>
        <w:t>10</w:t>
      </w:r>
      <w:r w:rsidRPr="004B34AF">
        <w:rPr>
          <w:bCs/>
        </w:rPr>
        <w:t>.30 мск</w:t>
      </w:r>
    </w:p>
    <w:p w14:paraId="59F24A9F" w14:textId="6E347855" w:rsidR="00341689" w:rsidRPr="00275B33" w:rsidRDefault="00341689" w:rsidP="00341689">
      <w:pPr>
        <w:ind w:firstLine="709"/>
        <w:jc w:val="both"/>
        <w:rPr>
          <w:b/>
        </w:rPr>
      </w:pPr>
      <w:r w:rsidRPr="00275B33">
        <w:rPr>
          <w:b/>
          <w:u w:val="single"/>
        </w:rPr>
        <w:t xml:space="preserve">Начало </w:t>
      </w:r>
      <w:r>
        <w:rPr>
          <w:b/>
          <w:u w:val="single"/>
        </w:rPr>
        <w:t>практикума</w:t>
      </w:r>
      <w:r w:rsidRPr="00275B33">
        <w:rPr>
          <w:b/>
        </w:rPr>
        <w:t xml:space="preserve">– </w:t>
      </w:r>
      <w:r>
        <w:rPr>
          <w:bCs/>
        </w:rPr>
        <w:t>11</w:t>
      </w:r>
      <w:r w:rsidRPr="004B34AF">
        <w:rPr>
          <w:bCs/>
        </w:rPr>
        <w:t>.00 мск</w:t>
      </w:r>
    </w:p>
    <w:p w14:paraId="3F258CAE" w14:textId="0FD4C8BA" w:rsidR="00341689" w:rsidRPr="00275B33" w:rsidRDefault="00341689" w:rsidP="00341689">
      <w:pPr>
        <w:ind w:firstLine="709"/>
        <w:jc w:val="both"/>
        <w:rPr>
          <w:b/>
        </w:rPr>
      </w:pPr>
      <w:r w:rsidRPr="00275B33">
        <w:rPr>
          <w:b/>
          <w:u w:val="single"/>
        </w:rPr>
        <w:t>Окончание вебинара</w:t>
      </w:r>
      <w:r w:rsidRPr="00275B33">
        <w:rPr>
          <w:b/>
        </w:rPr>
        <w:t xml:space="preserve"> – </w:t>
      </w:r>
      <w:r w:rsidRPr="004B34AF">
        <w:rPr>
          <w:bCs/>
        </w:rPr>
        <w:t>1</w:t>
      </w:r>
      <w:r>
        <w:rPr>
          <w:bCs/>
        </w:rPr>
        <w:t>3</w:t>
      </w:r>
      <w:r w:rsidRPr="004B34AF">
        <w:rPr>
          <w:bCs/>
        </w:rPr>
        <w:t>:</w:t>
      </w:r>
      <w:r>
        <w:rPr>
          <w:bCs/>
        </w:rPr>
        <w:t>0</w:t>
      </w:r>
      <w:r w:rsidRPr="004B34AF">
        <w:rPr>
          <w:bCs/>
        </w:rPr>
        <w:t>0 мск</w:t>
      </w:r>
    </w:p>
    <w:p w14:paraId="1E92BDAA" w14:textId="77777777" w:rsidR="00341689" w:rsidRDefault="00341689" w:rsidP="00341689">
      <w:pPr>
        <w:ind w:firstLine="709"/>
        <w:jc w:val="both"/>
        <w:rPr>
          <w:bCs/>
        </w:rPr>
      </w:pPr>
      <w:r w:rsidRPr="00275B33">
        <w:rPr>
          <w:b/>
          <w:u w:val="single"/>
        </w:rPr>
        <w:t>Место проведения:</w:t>
      </w:r>
      <w:r w:rsidRPr="00275B33">
        <w:rPr>
          <w:b/>
        </w:rPr>
        <w:t xml:space="preserve"> </w:t>
      </w:r>
      <w:r>
        <w:rPr>
          <w:bCs/>
        </w:rPr>
        <w:t>с</w:t>
      </w:r>
      <w:r w:rsidRPr="00B547F0">
        <w:rPr>
          <w:bCs/>
        </w:rPr>
        <w:t>ервис для видео и веб-конференций</w:t>
      </w:r>
      <w:r>
        <w:rPr>
          <w:bCs/>
        </w:rPr>
        <w:t xml:space="preserve"> (</w:t>
      </w:r>
      <w:proofErr w:type="spellStart"/>
      <w:r w:rsidRPr="00456A1F">
        <w:rPr>
          <w:bCs/>
        </w:rPr>
        <w:t>Контур.Толк</w:t>
      </w:r>
      <w:proofErr w:type="spellEnd"/>
      <w:r w:rsidRPr="00CC7C36">
        <w:rPr>
          <w:bCs/>
        </w:rPr>
        <w:t>/</w:t>
      </w:r>
      <w:r w:rsidRPr="00456A1F">
        <w:rPr>
          <w:bCs/>
          <w:lang w:val="en-US"/>
        </w:rPr>
        <w:t>YouTube</w:t>
      </w:r>
      <w:r>
        <w:rPr>
          <w:bCs/>
        </w:rPr>
        <w:t>)</w:t>
      </w:r>
    </w:p>
    <w:p w14:paraId="7E82DD0C" w14:textId="77777777" w:rsidR="00341689" w:rsidRDefault="00341689" w:rsidP="00341689">
      <w:pPr>
        <w:ind w:firstLine="709"/>
        <w:jc w:val="both"/>
        <w:rPr>
          <w:bCs/>
        </w:rPr>
      </w:pPr>
    </w:p>
    <w:p w14:paraId="108770AE" w14:textId="104EFDC7" w:rsidR="007B7F53" w:rsidRDefault="007B7F53" w:rsidP="007B7F53">
      <w:pPr>
        <w:ind w:firstLine="709"/>
        <w:jc w:val="both"/>
      </w:pPr>
    </w:p>
    <w:p w14:paraId="5504D28F" w14:textId="77777777" w:rsidR="007B7F53" w:rsidRDefault="007B7F53" w:rsidP="005114B9">
      <w:pPr>
        <w:ind w:firstLine="709"/>
        <w:contextualSpacing/>
        <w:jc w:val="center"/>
        <w:rPr>
          <w:rFonts w:eastAsia="Calibri"/>
          <w:b/>
          <w:iCs/>
          <w:color w:val="FF0000"/>
          <w:lang w:eastAsia="en-US"/>
        </w:rPr>
      </w:pPr>
    </w:p>
    <w:p w14:paraId="1FC231C2" w14:textId="77777777" w:rsidR="005114B9" w:rsidRPr="00D957ED" w:rsidRDefault="005114B9" w:rsidP="007B7F53">
      <w:pPr>
        <w:ind w:firstLine="709"/>
        <w:contextualSpacing/>
        <w:jc w:val="center"/>
        <w:rPr>
          <w:rFonts w:eastAsia="Calibri"/>
          <w:b/>
          <w:iCs/>
          <w:color w:val="FF0000"/>
          <w:lang w:eastAsia="en-US"/>
        </w:rPr>
      </w:pPr>
      <w:r w:rsidRPr="00D957ED">
        <w:rPr>
          <w:rFonts w:eastAsia="Calibri"/>
          <w:b/>
          <w:iCs/>
          <w:color w:val="FF0000"/>
          <w:lang w:eastAsia="en-US"/>
        </w:rPr>
        <w:t>Стоимость участия:</w:t>
      </w:r>
    </w:p>
    <w:p w14:paraId="2B89139B" w14:textId="77777777" w:rsidR="00341689" w:rsidRPr="00341689" w:rsidRDefault="00341689" w:rsidP="002A6DA3">
      <w:pPr>
        <w:spacing w:after="200" w:line="276" w:lineRule="auto"/>
        <w:ind w:left="709"/>
        <w:contextualSpacing/>
        <w:jc w:val="both"/>
        <w:rPr>
          <w:rFonts w:eastAsia="Calibri"/>
          <w:b/>
          <w:lang w:eastAsia="en-US"/>
        </w:rPr>
      </w:pPr>
      <w:r w:rsidRPr="00341689">
        <w:rPr>
          <w:rFonts w:eastAsia="Calibri"/>
          <w:b/>
          <w:color w:val="FF0000"/>
          <w:lang w:eastAsia="en-US"/>
        </w:rPr>
        <w:t xml:space="preserve">Стоимость 500 рублей </w:t>
      </w:r>
      <w:r w:rsidRPr="00341689">
        <w:rPr>
          <w:rFonts w:eastAsia="Calibri"/>
          <w:b/>
          <w:lang w:eastAsia="en-US"/>
        </w:rPr>
        <w:t>при оплате от физического лица</w:t>
      </w:r>
    </w:p>
    <w:p w14:paraId="4CDFF11A" w14:textId="5ECA29A0" w:rsidR="005114B9" w:rsidRDefault="00341689" w:rsidP="002A6DA3">
      <w:pPr>
        <w:spacing w:after="200" w:line="276" w:lineRule="auto"/>
        <w:ind w:left="709"/>
        <w:contextualSpacing/>
        <w:jc w:val="both"/>
        <w:rPr>
          <w:rFonts w:eastAsia="Calibri"/>
          <w:b/>
          <w:lang w:eastAsia="en-US"/>
        </w:rPr>
      </w:pPr>
      <w:r w:rsidRPr="00341689">
        <w:rPr>
          <w:rFonts w:eastAsia="Calibri"/>
          <w:b/>
          <w:color w:val="FF0000"/>
          <w:lang w:eastAsia="en-US"/>
        </w:rPr>
        <w:t xml:space="preserve">Стоимость 2 500 рублей </w:t>
      </w:r>
      <w:r w:rsidRPr="00341689">
        <w:rPr>
          <w:rFonts w:eastAsia="Calibri"/>
          <w:b/>
          <w:lang w:eastAsia="en-US"/>
        </w:rPr>
        <w:t>при оплате от юридического лица (договор, счёт, акт выполненных работ)</w:t>
      </w:r>
    </w:p>
    <w:p w14:paraId="06536995" w14:textId="77777777" w:rsidR="005114B9" w:rsidRDefault="005114B9" w:rsidP="005114B9">
      <w:pPr>
        <w:ind w:firstLine="709"/>
        <w:jc w:val="both"/>
      </w:pPr>
    </w:p>
    <w:bookmarkEnd w:id="6"/>
    <w:p w14:paraId="040DDD1A" w14:textId="77777777" w:rsidR="00C656F4" w:rsidRDefault="00C656F4" w:rsidP="00C656F4">
      <w:pPr>
        <w:ind w:firstLine="709"/>
      </w:pPr>
    </w:p>
    <w:p w14:paraId="506DC558" w14:textId="3F5F2119" w:rsidR="005A43CC" w:rsidRPr="00C52ACC" w:rsidRDefault="00C656F4" w:rsidP="002A6DA3">
      <w:pPr>
        <w:ind w:firstLine="709"/>
        <w:jc w:val="both"/>
        <w:rPr>
          <w:rFonts w:eastAsia="Arial"/>
          <w:b/>
        </w:rPr>
      </w:pPr>
      <w:r>
        <w:t xml:space="preserve">Запрос для получения заявки </w:t>
      </w:r>
      <w:r w:rsidR="002A6DA3">
        <w:t xml:space="preserve">для </w:t>
      </w:r>
      <w:r>
        <w:t xml:space="preserve">участия в практикуме необходимо прислать в свободной форме на электронную почту: </w:t>
      </w:r>
      <w:hyperlink r:id="rId12" w:history="1">
        <w:r w:rsidR="007B7F53" w:rsidRPr="00CB242E">
          <w:rPr>
            <w:rStyle w:val="aa"/>
          </w:rPr>
          <w:t>i.zhukovskaya@caotlider.ru</w:t>
        </w:r>
      </w:hyperlink>
      <w:r w:rsidR="007B7F53">
        <w:t xml:space="preserve"> </w:t>
      </w:r>
    </w:p>
    <w:sectPr w:rsidR="005A43CC" w:rsidRPr="00C52ACC" w:rsidSect="007B7F53">
      <w:pgSz w:w="11906" w:h="16838"/>
      <w:pgMar w:top="851" w:right="850" w:bottom="1135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2F68542" w14:textId="77777777" w:rsidR="002077F1" w:rsidRDefault="002077F1">
      <w:r>
        <w:separator/>
      </w:r>
    </w:p>
  </w:endnote>
  <w:endnote w:type="continuationSeparator" w:id="0">
    <w:p w14:paraId="445B55A5" w14:textId="77777777" w:rsidR="002077F1" w:rsidRDefault="002077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8F88DC0" w14:textId="77777777" w:rsidR="002077F1" w:rsidRDefault="002077F1">
      <w:r>
        <w:separator/>
      </w:r>
    </w:p>
  </w:footnote>
  <w:footnote w:type="continuationSeparator" w:id="0">
    <w:p w14:paraId="72D184E8" w14:textId="77777777" w:rsidR="002077F1" w:rsidRDefault="002077F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AF4EB4"/>
    <w:multiLevelType w:val="hybridMultilevel"/>
    <w:tmpl w:val="06A8CF3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8D3AF1"/>
    <w:multiLevelType w:val="hybridMultilevel"/>
    <w:tmpl w:val="3DAA3258"/>
    <w:lvl w:ilvl="0" w:tplc="2C0C41BC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D1F0A89"/>
    <w:multiLevelType w:val="hybridMultilevel"/>
    <w:tmpl w:val="954872C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245F00"/>
    <w:multiLevelType w:val="hybridMultilevel"/>
    <w:tmpl w:val="8C4A5514"/>
    <w:lvl w:ilvl="0" w:tplc="0419000D">
      <w:start w:val="1"/>
      <w:numFmt w:val="bullet"/>
      <w:lvlText w:val=""/>
      <w:lvlJc w:val="left"/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282E351F"/>
    <w:multiLevelType w:val="hybridMultilevel"/>
    <w:tmpl w:val="386AA21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62352D"/>
    <w:multiLevelType w:val="hybridMultilevel"/>
    <w:tmpl w:val="80548B0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4377026"/>
    <w:multiLevelType w:val="hybridMultilevel"/>
    <w:tmpl w:val="7C5EBBE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632482D"/>
    <w:multiLevelType w:val="hybridMultilevel"/>
    <w:tmpl w:val="785A89D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36B0370B"/>
    <w:multiLevelType w:val="hybridMultilevel"/>
    <w:tmpl w:val="D1F2DCA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52060650"/>
    <w:multiLevelType w:val="hybridMultilevel"/>
    <w:tmpl w:val="5EE86224"/>
    <w:lvl w:ilvl="0" w:tplc="9800D9F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556C5826"/>
    <w:multiLevelType w:val="hybridMultilevel"/>
    <w:tmpl w:val="F560FA9A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1" w15:restartNumberingAfterBreak="0">
    <w:nsid w:val="65AD7231"/>
    <w:multiLevelType w:val="hybridMultilevel"/>
    <w:tmpl w:val="139487A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6A5D4BE8"/>
    <w:multiLevelType w:val="hybridMultilevel"/>
    <w:tmpl w:val="765C2226"/>
    <w:lvl w:ilvl="0" w:tplc="A462F15A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A8C4913"/>
    <w:multiLevelType w:val="hybridMultilevel"/>
    <w:tmpl w:val="65C0DD2A"/>
    <w:lvl w:ilvl="0" w:tplc="0419000D">
      <w:start w:val="1"/>
      <w:numFmt w:val="bullet"/>
      <w:lvlText w:val=""/>
      <w:lvlJc w:val="left"/>
      <w:pPr>
        <w:ind w:left="178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14" w15:restartNumberingAfterBreak="0">
    <w:nsid w:val="6AC85B65"/>
    <w:multiLevelType w:val="hybridMultilevel"/>
    <w:tmpl w:val="E45AEB3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9A62C7C"/>
    <w:multiLevelType w:val="hybridMultilevel"/>
    <w:tmpl w:val="9E54A8B8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7A415561"/>
    <w:multiLevelType w:val="hybridMultilevel"/>
    <w:tmpl w:val="52CA90A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0"/>
  </w:num>
  <w:num w:numId="3">
    <w:abstractNumId w:val="2"/>
  </w:num>
  <w:num w:numId="4">
    <w:abstractNumId w:val="12"/>
  </w:num>
  <w:num w:numId="5">
    <w:abstractNumId w:val="15"/>
  </w:num>
  <w:num w:numId="6">
    <w:abstractNumId w:val="4"/>
  </w:num>
  <w:num w:numId="7">
    <w:abstractNumId w:val="6"/>
  </w:num>
  <w:num w:numId="8">
    <w:abstractNumId w:val="9"/>
  </w:num>
  <w:num w:numId="9">
    <w:abstractNumId w:val="10"/>
  </w:num>
  <w:num w:numId="10">
    <w:abstractNumId w:val="11"/>
  </w:num>
  <w:num w:numId="11">
    <w:abstractNumId w:val="7"/>
  </w:num>
  <w:num w:numId="12">
    <w:abstractNumId w:val="1"/>
  </w:num>
  <w:num w:numId="13">
    <w:abstractNumId w:val="8"/>
  </w:num>
  <w:num w:numId="14">
    <w:abstractNumId w:val="3"/>
  </w:num>
  <w:num w:numId="15">
    <w:abstractNumId w:val="5"/>
  </w:num>
  <w:num w:numId="16">
    <w:abstractNumId w:val="16"/>
  </w:num>
  <w:num w:numId="1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7CB5"/>
    <w:rsid w:val="00001BE9"/>
    <w:rsid w:val="00003771"/>
    <w:rsid w:val="0001528E"/>
    <w:rsid w:val="00026BC6"/>
    <w:rsid w:val="00040FCD"/>
    <w:rsid w:val="00050C78"/>
    <w:rsid w:val="0006746B"/>
    <w:rsid w:val="000732D8"/>
    <w:rsid w:val="00074DA9"/>
    <w:rsid w:val="0007591C"/>
    <w:rsid w:val="00077C3C"/>
    <w:rsid w:val="000909D4"/>
    <w:rsid w:val="00090F70"/>
    <w:rsid w:val="000C4163"/>
    <w:rsid w:val="000C6A54"/>
    <w:rsid w:val="000C7FBF"/>
    <w:rsid w:val="000D7069"/>
    <w:rsid w:val="000E1096"/>
    <w:rsid w:val="000F0830"/>
    <w:rsid w:val="000F4DF8"/>
    <w:rsid w:val="00103491"/>
    <w:rsid w:val="001069B0"/>
    <w:rsid w:val="00110C87"/>
    <w:rsid w:val="00111EC4"/>
    <w:rsid w:val="001247A4"/>
    <w:rsid w:val="00134C7D"/>
    <w:rsid w:val="00144D4A"/>
    <w:rsid w:val="00155E49"/>
    <w:rsid w:val="00156781"/>
    <w:rsid w:val="00172479"/>
    <w:rsid w:val="00173E0B"/>
    <w:rsid w:val="001745BE"/>
    <w:rsid w:val="00180B30"/>
    <w:rsid w:val="00181D39"/>
    <w:rsid w:val="0018463C"/>
    <w:rsid w:val="001A0E54"/>
    <w:rsid w:val="001A46BD"/>
    <w:rsid w:val="001A67E3"/>
    <w:rsid w:val="001A753E"/>
    <w:rsid w:val="001B1E81"/>
    <w:rsid w:val="001B2D7C"/>
    <w:rsid w:val="001B38B7"/>
    <w:rsid w:val="001D2C28"/>
    <w:rsid w:val="00205F18"/>
    <w:rsid w:val="002077F1"/>
    <w:rsid w:val="00232F91"/>
    <w:rsid w:val="00233ABD"/>
    <w:rsid w:val="00240EB1"/>
    <w:rsid w:val="002670A3"/>
    <w:rsid w:val="00271B35"/>
    <w:rsid w:val="002755AE"/>
    <w:rsid w:val="00275B33"/>
    <w:rsid w:val="00287D2F"/>
    <w:rsid w:val="002A055A"/>
    <w:rsid w:val="002A5165"/>
    <w:rsid w:val="002A5EC5"/>
    <w:rsid w:val="002A6DA3"/>
    <w:rsid w:val="002D05EF"/>
    <w:rsid w:val="002D5620"/>
    <w:rsid w:val="002E5BAA"/>
    <w:rsid w:val="002E7937"/>
    <w:rsid w:val="00310B19"/>
    <w:rsid w:val="0031319D"/>
    <w:rsid w:val="0031336F"/>
    <w:rsid w:val="00321A9C"/>
    <w:rsid w:val="00326E0B"/>
    <w:rsid w:val="00334452"/>
    <w:rsid w:val="0033747B"/>
    <w:rsid w:val="00341564"/>
    <w:rsid w:val="00341689"/>
    <w:rsid w:val="003842EE"/>
    <w:rsid w:val="00391233"/>
    <w:rsid w:val="00397565"/>
    <w:rsid w:val="003A69ED"/>
    <w:rsid w:val="003B5A23"/>
    <w:rsid w:val="003C2D36"/>
    <w:rsid w:val="003C4CD3"/>
    <w:rsid w:val="003C4F09"/>
    <w:rsid w:val="003C698B"/>
    <w:rsid w:val="003D5438"/>
    <w:rsid w:val="003E3C7E"/>
    <w:rsid w:val="00400101"/>
    <w:rsid w:val="00405E91"/>
    <w:rsid w:val="00420222"/>
    <w:rsid w:val="00422B34"/>
    <w:rsid w:val="00423D3E"/>
    <w:rsid w:val="004310D0"/>
    <w:rsid w:val="0045056B"/>
    <w:rsid w:val="00455FA9"/>
    <w:rsid w:val="00456A1F"/>
    <w:rsid w:val="00461248"/>
    <w:rsid w:val="004714C3"/>
    <w:rsid w:val="00475F0B"/>
    <w:rsid w:val="00476F4F"/>
    <w:rsid w:val="0048707B"/>
    <w:rsid w:val="00493FB3"/>
    <w:rsid w:val="0049723C"/>
    <w:rsid w:val="00497AB6"/>
    <w:rsid w:val="004A38E0"/>
    <w:rsid w:val="004B34AF"/>
    <w:rsid w:val="004D1734"/>
    <w:rsid w:val="004D4D7F"/>
    <w:rsid w:val="004E2A6F"/>
    <w:rsid w:val="004E3196"/>
    <w:rsid w:val="004E5DA3"/>
    <w:rsid w:val="004F0EF5"/>
    <w:rsid w:val="004F17F4"/>
    <w:rsid w:val="004F2AFB"/>
    <w:rsid w:val="004F336F"/>
    <w:rsid w:val="004F79AB"/>
    <w:rsid w:val="00500CA7"/>
    <w:rsid w:val="00501FC0"/>
    <w:rsid w:val="00504301"/>
    <w:rsid w:val="00510101"/>
    <w:rsid w:val="005114B9"/>
    <w:rsid w:val="00511F08"/>
    <w:rsid w:val="00517F55"/>
    <w:rsid w:val="005339C4"/>
    <w:rsid w:val="005348AF"/>
    <w:rsid w:val="00540E69"/>
    <w:rsid w:val="005540C7"/>
    <w:rsid w:val="00567293"/>
    <w:rsid w:val="005749DB"/>
    <w:rsid w:val="00583619"/>
    <w:rsid w:val="0059051A"/>
    <w:rsid w:val="00593020"/>
    <w:rsid w:val="005A43CC"/>
    <w:rsid w:val="005D4B5C"/>
    <w:rsid w:val="005E695C"/>
    <w:rsid w:val="005F7249"/>
    <w:rsid w:val="006025E4"/>
    <w:rsid w:val="00615CEF"/>
    <w:rsid w:val="00622691"/>
    <w:rsid w:val="0063174D"/>
    <w:rsid w:val="00642E8F"/>
    <w:rsid w:val="00653AB7"/>
    <w:rsid w:val="00656609"/>
    <w:rsid w:val="00670493"/>
    <w:rsid w:val="0067242C"/>
    <w:rsid w:val="00680DF2"/>
    <w:rsid w:val="00681821"/>
    <w:rsid w:val="0068487D"/>
    <w:rsid w:val="006B5EEB"/>
    <w:rsid w:val="006C126A"/>
    <w:rsid w:val="006F1510"/>
    <w:rsid w:val="006F51F7"/>
    <w:rsid w:val="006F5BAC"/>
    <w:rsid w:val="007263F5"/>
    <w:rsid w:val="00726A56"/>
    <w:rsid w:val="007363FD"/>
    <w:rsid w:val="00742AAA"/>
    <w:rsid w:val="00743BA4"/>
    <w:rsid w:val="00751EE3"/>
    <w:rsid w:val="00752DAC"/>
    <w:rsid w:val="00755FC3"/>
    <w:rsid w:val="00767046"/>
    <w:rsid w:val="007737CE"/>
    <w:rsid w:val="007737F0"/>
    <w:rsid w:val="00773BEF"/>
    <w:rsid w:val="00781EA8"/>
    <w:rsid w:val="007B4AC6"/>
    <w:rsid w:val="007B7F53"/>
    <w:rsid w:val="007C42E9"/>
    <w:rsid w:val="007E1F13"/>
    <w:rsid w:val="007E383E"/>
    <w:rsid w:val="007E5A4C"/>
    <w:rsid w:val="007F10BF"/>
    <w:rsid w:val="007F3C14"/>
    <w:rsid w:val="00804DB3"/>
    <w:rsid w:val="00811D89"/>
    <w:rsid w:val="00816877"/>
    <w:rsid w:val="00817149"/>
    <w:rsid w:val="00843276"/>
    <w:rsid w:val="00844895"/>
    <w:rsid w:val="00854DE7"/>
    <w:rsid w:val="0086585F"/>
    <w:rsid w:val="008669B9"/>
    <w:rsid w:val="00866AC6"/>
    <w:rsid w:val="008941A0"/>
    <w:rsid w:val="008A258B"/>
    <w:rsid w:val="008B4985"/>
    <w:rsid w:val="008C3B5D"/>
    <w:rsid w:val="008D142E"/>
    <w:rsid w:val="008D1B8A"/>
    <w:rsid w:val="008F26BB"/>
    <w:rsid w:val="00922B44"/>
    <w:rsid w:val="00944020"/>
    <w:rsid w:val="0094450E"/>
    <w:rsid w:val="00947CB5"/>
    <w:rsid w:val="00952430"/>
    <w:rsid w:val="00955735"/>
    <w:rsid w:val="00967943"/>
    <w:rsid w:val="009737BE"/>
    <w:rsid w:val="00973A8A"/>
    <w:rsid w:val="009A544A"/>
    <w:rsid w:val="009B3463"/>
    <w:rsid w:val="009C1A9C"/>
    <w:rsid w:val="009C5FEC"/>
    <w:rsid w:val="009D75F2"/>
    <w:rsid w:val="00A143D5"/>
    <w:rsid w:val="00A2327E"/>
    <w:rsid w:val="00A26FF7"/>
    <w:rsid w:val="00A31B25"/>
    <w:rsid w:val="00A35467"/>
    <w:rsid w:val="00A37F00"/>
    <w:rsid w:val="00A45D6F"/>
    <w:rsid w:val="00A461F2"/>
    <w:rsid w:val="00A50A8A"/>
    <w:rsid w:val="00A56A5B"/>
    <w:rsid w:val="00A73010"/>
    <w:rsid w:val="00A771A4"/>
    <w:rsid w:val="00A8665C"/>
    <w:rsid w:val="00A961E6"/>
    <w:rsid w:val="00AA0E43"/>
    <w:rsid w:val="00AB1407"/>
    <w:rsid w:val="00B31DE8"/>
    <w:rsid w:val="00B41959"/>
    <w:rsid w:val="00B57D4F"/>
    <w:rsid w:val="00B57D6C"/>
    <w:rsid w:val="00B77D3A"/>
    <w:rsid w:val="00B77FDA"/>
    <w:rsid w:val="00B83699"/>
    <w:rsid w:val="00B86015"/>
    <w:rsid w:val="00BB0F8D"/>
    <w:rsid w:val="00BB22AC"/>
    <w:rsid w:val="00BB2947"/>
    <w:rsid w:val="00BC3BCE"/>
    <w:rsid w:val="00BE5094"/>
    <w:rsid w:val="00C056B2"/>
    <w:rsid w:val="00C06A85"/>
    <w:rsid w:val="00C265BF"/>
    <w:rsid w:val="00C31348"/>
    <w:rsid w:val="00C35A19"/>
    <w:rsid w:val="00C52ACC"/>
    <w:rsid w:val="00C65559"/>
    <w:rsid w:val="00C656F4"/>
    <w:rsid w:val="00C74DAE"/>
    <w:rsid w:val="00C802DD"/>
    <w:rsid w:val="00C87C72"/>
    <w:rsid w:val="00CA0B43"/>
    <w:rsid w:val="00CC5943"/>
    <w:rsid w:val="00CE76A9"/>
    <w:rsid w:val="00CF213B"/>
    <w:rsid w:val="00D1766D"/>
    <w:rsid w:val="00D232DE"/>
    <w:rsid w:val="00D47601"/>
    <w:rsid w:val="00D4775B"/>
    <w:rsid w:val="00D50657"/>
    <w:rsid w:val="00D72188"/>
    <w:rsid w:val="00D738B6"/>
    <w:rsid w:val="00D94567"/>
    <w:rsid w:val="00DA3E4D"/>
    <w:rsid w:val="00DB1181"/>
    <w:rsid w:val="00DF2810"/>
    <w:rsid w:val="00DF2CA8"/>
    <w:rsid w:val="00E04DB0"/>
    <w:rsid w:val="00E26365"/>
    <w:rsid w:val="00E27E3E"/>
    <w:rsid w:val="00E33E0F"/>
    <w:rsid w:val="00E36503"/>
    <w:rsid w:val="00E44980"/>
    <w:rsid w:val="00E4633D"/>
    <w:rsid w:val="00E46438"/>
    <w:rsid w:val="00E5384D"/>
    <w:rsid w:val="00E604B9"/>
    <w:rsid w:val="00E63A8E"/>
    <w:rsid w:val="00E65C65"/>
    <w:rsid w:val="00E73E4B"/>
    <w:rsid w:val="00E74AFF"/>
    <w:rsid w:val="00EC0A67"/>
    <w:rsid w:val="00ED2296"/>
    <w:rsid w:val="00ED5026"/>
    <w:rsid w:val="00ED7044"/>
    <w:rsid w:val="00EE150D"/>
    <w:rsid w:val="00EF2637"/>
    <w:rsid w:val="00EF4642"/>
    <w:rsid w:val="00EF75D4"/>
    <w:rsid w:val="00F01EFA"/>
    <w:rsid w:val="00F14FCD"/>
    <w:rsid w:val="00F212E6"/>
    <w:rsid w:val="00F22D5C"/>
    <w:rsid w:val="00F2477D"/>
    <w:rsid w:val="00F3028A"/>
    <w:rsid w:val="00F44663"/>
    <w:rsid w:val="00F63BE5"/>
    <w:rsid w:val="00F702C8"/>
    <w:rsid w:val="00F71EA9"/>
    <w:rsid w:val="00F741C8"/>
    <w:rsid w:val="00F83406"/>
    <w:rsid w:val="00F83D82"/>
    <w:rsid w:val="00F926C4"/>
    <w:rsid w:val="00F93009"/>
    <w:rsid w:val="00F95314"/>
    <w:rsid w:val="00FA1CDA"/>
    <w:rsid w:val="00FA279F"/>
    <w:rsid w:val="00FB24F1"/>
    <w:rsid w:val="00FB2F03"/>
    <w:rsid w:val="00FB7A0F"/>
    <w:rsid w:val="00FD0041"/>
    <w:rsid w:val="00FD6932"/>
    <w:rsid w:val="00FE69E2"/>
    <w:rsid w:val="00FF17A3"/>
    <w:rsid w:val="00FF3226"/>
    <w:rsid w:val="00FF63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E907F62"/>
  <w15:docId w15:val="{B4884DF7-6759-4224-BF6F-B09B85FF78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F5B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link w:val="30"/>
    <w:uiPriority w:val="9"/>
    <w:qFormat/>
    <w:rsid w:val="00947CB5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paragraph" w:styleId="4">
    <w:name w:val="heading 4"/>
    <w:basedOn w:val="a"/>
    <w:link w:val="40"/>
    <w:uiPriority w:val="9"/>
    <w:qFormat/>
    <w:rsid w:val="00947CB5"/>
    <w:pPr>
      <w:spacing w:before="100" w:beforeAutospacing="1" w:after="100" w:afterAutospacing="1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947CB5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footer"/>
    <w:basedOn w:val="a"/>
    <w:link w:val="a5"/>
    <w:uiPriority w:val="99"/>
    <w:unhideWhenUsed/>
    <w:rsid w:val="00947CB5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uiPriority w:val="99"/>
    <w:rsid w:val="00947CB5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3">
    <w:name w:val="Table Grid"/>
    <w:basedOn w:val="a1"/>
    <w:uiPriority w:val="59"/>
    <w:rsid w:val="00947CB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947CB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47CB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947CB5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947CB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8">
    <w:name w:val="header"/>
    <w:basedOn w:val="a"/>
    <w:link w:val="a9"/>
    <w:uiPriority w:val="99"/>
    <w:unhideWhenUsed/>
    <w:rsid w:val="00180B30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180B3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Hyperlink"/>
    <w:basedOn w:val="a0"/>
    <w:uiPriority w:val="99"/>
    <w:unhideWhenUsed/>
    <w:rsid w:val="00D72188"/>
    <w:rPr>
      <w:color w:val="0000FF" w:themeColor="hyperlink"/>
      <w:u w:val="single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D72188"/>
    <w:rPr>
      <w:color w:val="605E5C"/>
      <w:shd w:val="clear" w:color="auto" w:fill="E1DFDD"/>
    </w:rPr>
  </w:style>
  <w:style w:type="paragraph" w:styleId="ab">
    <w:name w:val="List Paragraph"/>
    <w:basedOn w:val="a"/>
    <w:uiPriority w:val="99"/>
    <w:qFormat/>
    <w:rsid w:val="00E4633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c">
    <w:name w:val="No Spacing"/>
    <w:uiPriority w:val="1"/>
    <w:qFormat/>
    <w:rsid w:val="00E4633D"/>
    <w:pPr>
      <w:suppressAutoHyphens/>
      <w:spacing w:after="0" w:line="240" w:lineRule="auto"/>
    </w:pPr>
    <w:rPr>
      <w:rFonts w:ascii="Calibri" w:eastAsia="Calibri" w:hAnsi="Calibri" w:cs="Calibri"/>
      <w:lang w:eastAsia="zh-CN"/>
    </w:rPr>
  </w:style>
  <w:style w:type="paragraph" w:customStyle="1" w:styleId="ConsPlusNormal">
    <w:name w:val="ConsPlusNormal"/>
    <w:rsid w:val="00E4633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">
    <w:name w:val="Неразрешенное упоминание2"/>
    <w:basedOn w:val="a0"/>
    <w:uiPriority w:val="99"/>
    <w:semiHidden/>
    <w:unhideWhenUsed/>
    <w:rsid w:val="00271B35"/>
    <w:rPr>
      <w:color w:val="605E5C"/>
      <w:shd w:val="clear" w:color="auto" w:fill="E1DFDD"/>
    </w:rPr>
  </w:style>
  <w:style w:type="character" w:styleId="ad">
    <w:name w:val="Unresolved Mention"/>
    <w:basedOn w:val="a0"/>
    <w:uiPriority w:val="99"/>
    <w:semiHidden/>
    <w:unhideWhenUsed/>
    <w:rsid w:val="006B5EEB"/>
    <w:rPr>
      <w:color w:val="605E5C"/>
      <w:shd w:val="clear" w:color="auto" w:fill="E1DFDD"/>
    </w:rPr>
  </w:style>
  <w:style w:type="character" w:styleId="ae">
    <w:name w:val="FollowedHyperlink"/>
    <w:basedOn w:val="a0"/>
    <w:uiPriority w:val="99"/>
    <w:semiHidden/>
    <w:unhideWhenUsed/>
    <w:rsid w:val="004E2A6F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268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1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i.zhukovskaya@caotlider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E48B2D-4097-40CF-9DDE-2586244AF8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549</Words>
  <Characters>3134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SERGEI-002</dc:creator>
  <cp:lastModifiedBy>Home</cp:lastModifiedBy>
  <cp:revision>3</cp:revision>
  <cp:lastPrinted>2023-01-13T07:44:00Z</cp:lastPrinted>
  <dcterms:created xsi:type="dcterms:W3CDTF">2023-03-13T09:28:00Z</dcterms:created>
  <dcterms:modified xsi:type="dcterms:W3CDTF">2023-03-13T09:30:00Z</dcterms:modified>
</cp:coreProperties>
</file>